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972CA" w:rsidRDefault="00824B99" w:rsidP="00597B4F">
      <w:pPr>
        <w:pStyle w:val="Heading1"/>
        <w:ind w:left="1440" w:hanging="1440"/>
        <w:jc w:val="both"/>
        <w:rPr>
          <w:rFonts w:ascii="Bookman Old Style" w:hAnsi="Bookman Old Style"/>
          <w:sz w:val="48"/>
          <w:szCs w:val="48"/>
          <w:lang w:val="en-AU"/>
        </w:rPr>
      </w:pPr>
      <w:r w:rsidRPr="000972C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9F3AE" wp14:editId="17E65B2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972CA">
        <w:rPr>
          <w:rFonts w:ascii="Bookman Old Style" w:hAnsi="Bookman Old Style"/>
          <w:sz w:val="48"/>
          <w:szCs w:val="48"/>
          <w:lang w:val="en-AU"/>
        </w:rPr>
        <w:t>On the Radar</w:t>
      </w:r>
    </w:p>
    <w:p w:rsidR="00B160EF" w:rsidRPr="000972CA" w:rsidRDefault="00715F47" w:rsidP="00B160EF">
      <w:pPr>
        <w:rPr>
          <w:rFonts w:ascii="Garamond" w:hAnsi="Garamond"/>
          <w:color w:val="000000"/>
          <w:lang w:val="en-AU"/>
        </w:rPr>
      </w:pPr>
      <w:r w:rsidRPr="000972CA">
        <w:rPr>
          <w:rFonts w:ascii="Garamond" w:hAnsi="Garamond"/>
          <w:color w:val="000000"/>
          <w:lang w:val="en-AU"/>
        </w:rPr>
        <w:t xml:space="preserve">Issue </w:t>
      </w:r>
      <w:r w:rsidR="00B47E3A">
        <w:rPr>
          <w:rFonts w:ascii="Garamond" w:hAnsi="Garamond"/>
          <w:color w:val="000000"/>
          <w:lang w:val="en-AU"/>
        </w:rPr>
        <w:t>302</w:t>
      </w:r>
    </w:p>
    <w:p w:rsidR="00755242" w:rsidRPr="000972CA" w:rsidRDefault="00B47E3A" w:rsidP="00B160EF">
      <w:pPr>
        <w:rPr>
          <w:rFonts w:ascii="Garamond" w:hAnsi="Garamond"/>
          <w:lang w:val="en-AU"/>
        </w:rPr>
      </w:pPr>
      <w:r>
        <w:rPr>
          <w:rFonts w:ascii="Garamond" w:hAnsi="Garamond"/>
          <w:lang w:val="en-AU"/>
        </w:rPr>
        <w:t>5 Dece</w:t>
      </w:r>
      <w:r w:rsidR="00452EE3" w:rsidRPr="000972CA">
        <w:rPr>
          <w:rFonts w:ascii="Garamond" w:hAnsi="Garamond"/>
          <w:lang w:val="en-AU"/>
        </w:rPr>
        <w:t>m</w:t>
      </w:r>
      <w:r w:rsidR="004B7E0F" w:rsidRPr="000972CA">
        <w:rPr>
          <w:rFonts w:ascii="Garamond" w:hAnsi="Garamond"/>
          <w:lang w:val="en-AU"/>
        </w:rPr>
        <w:t>ber</w:t>
      </w:r>
      <w:r w:rsidR="00650ACA" w:rsidRPr="000972CA">
        <w:rPr>
          <w:rFonts w:ascii="Garamond" w:hAnsi="Garamond"/>
          <w:lang w:val="en-AU"/>
        </w:rPr>
        <w:t xml:space="preserve"> </w:t>
      </w:r>
      <w:r w:rsidR="00AA7F1C" w:rsidRPr="000972CA">
        <w:rPr>
          <w:rFonts w:ascii="Garamond" w:hAnsi="Garamond"/>
          <w:lang w:val="en-AU"/>
        </w:rPr>
        <w:t>2016</w:t>
      </w:r>
    </w:p>
    <w:p w:rsidR="00566895" w:rsidRPr="000972CA" w:rsidRDefault="00566895" w:rsidP="00B160EF">
      <w:pPr>
        <w:rPr>
          <w:rFonts w:ascii="Garamond" w:hAnsi="Garamond"/>
          <w:lang w:val="en-AU"/>
        </w:rPr>
      </w:pPr>
    </w:p>
    <w:p w:rsidR="00B160EF" w:rsidRPr="000972CA" w:rsidRDefault="00B160EF" w:rsidP="00B160EF">
      <w:pPr>
        <w:rPr>
          <w:rFonts w:ascii="Garamond" w:hAnsi="Garamond"/>
          <w:b/>
          <w:lang w:val="en-AU"/>
        </w:rPr>
      </w:pPr>
      <w:r w:rsidRPr="000972CA">
        <w:rPr>
          <w:rFonts w:ascii="Garamond" w:hAnsi="Garamond"/>
          <w:i/>
          <w:lang w:val="en-AU"/>
        </w:rPr>
        <w:t>On the Radar</w:t>
      </w:r>
      <w:r w:rsidRPr="000972CA">
        <w:rPr>
          <w:rFonts w:ascii="Garamond" w:hAnsi="Garamond"/>
          <w:lang w:val="en-AU"/>
        </w:rPr>
        <w:t xml:space="preserve"> is a summary of some of the recent publications in </w:t>
      </w:r>
      <w:r w:rsidR="000025DB" w:rsidRPr="000972CA">
        <w:rPr>
          <w:rFonts w:ascii="Garamond" w:hAnsi="Garamond"/>
          <w:lang w:val="en-AU"/>
        </w:rPr>
        <w:t>the</w:t>
      </w:r>
      <w:r w:rsidRPr="000972CA">
        <w:rPr>
          <w:rFonts w:ascii="Garamond" w:hAnsi="Garamond"/>
          <w:lang w:val="en-AU"/>
        </w:rPr>
        <w:t xml:space="preserve"> areas of safety and quality in health care. Inclusion in this document is not an endorsement or recommendation of any publication or provider.</w:t>
      </w:r>
      <w:r w:rsidR="00594E21" w:rsidRPr="000972CA">
        <w:rPr>
          <w:rFonts w:ascii="Garamond" w:hAnsi="Garamond"/>
          <w:lang w:val="en-AU"/>
        </w:rPr>
        <w:t xml:space="preserve"> </w:t>
      </w:r>
      <w:r w:rsidRPr="000972CA">
        <w:rPr>
          <w:rFonts w:ascii="Garamond" w:hAnsi="Garamond"/>
          <w:lang w:val="en-AU"/>
        </w:rPr>
        <w:t>Access to particular documents may depend on whether they are Open Access or not, and/or your individual or institutional access to subscription sites/services.</w:t>
      </w:r>
      <w:r w:rsidR="00F460A7" w:rsidRPr="000972CA">
        <w:rPr>
          <w:rFonts w:ascii="Garamond" w:hAnsi="Garamond"/>
          <w:lang w:val="en-AU"/>
        </w:rPr>
        <w:t xml:space="preserve"> Material that may require subscription is included as it is considered relevant.</w:t>
      </w:r>
    </w:p>
    <w:p w:rsidR="00B160EF" w:rsidRPr="000972CA" w:rsidRDefault="00B160EF" w:rsidP="00B160EF">
      <w:pPr>
        <w:rPr>
          <w:rFonts w:ascii="Garamond" w:hAnsi="Garamond"/>
          <w:lang w:val="en-AU"/>
        </w:rPr>
      </w:pPr>
    </w:p>
    <w:p w:rsidR="00230D83" w:rsidRPr="000972CA" w:rsidRDefault="00B160EF" w:rsidP="0045757F">
      <w:pPr>
        <w:autoSpaceDE w:val="0"/>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available </w:t>
      </w:r>
      <w:r w:rsidR="003D1E7A" w:rsidRPr="000972CA">
        <w:rPr>
          <w:rFonts w:ascii="Garamond" w:hAnsi="Garamond"/>
          <w:lang w:val="en-AU"/>
        </w:rPr>
        <w:t xml:space="preserve">online, </w:t>
      </w:r>
      <w:r w:rsidRPr="000972CA">
        <w:rPr>
          <w:rFonts w:ascii="Garamond" w:hAnsi="Garamond"/>
          <w:lang w:val="en-AU"/>
        </w:rPr>
        <w:t xml:space="preserve">via email or as a PDF </w:t>
      </w:r>
      <w:r w:rsidR="006F34BB">
        <w:rPr>
          <w:rFonts w:ascii="Garamond" w:hAnsi="Garamond"/>
          <w:lang w:val="en-AU"/>
        </w:rPr>
        <w:t xml:space="preserve">or Word </w:t>
      </w:r>
      <w:r w:rsidRPr="000972CA">
        <w:rPr>
          <w:rFonts w:ascii="Garamond" w:hAnsi="Garamond"/>
          <w:lang w:val="en-AU"/>
        </w:rPr>
        <w:t xml:space="preserve">document from </w:t>
      </w:r>
      <w:hyperlink r:id="rId10" w:history="1">
        <w:r w:rsidR="00230D83" w:rsidRPr="000972CA">
          <w:rPr>
            <w:rStyle w:val="Hyperlink"/>
            <w:rFonts w:ascii="Garamond" w:hAnsi="Garamond"/>
            <w:lang w:val="en-AU"/>
          </w:rPr>
          <w:t>http://www.safetyandquality.gov.au/publications-resources/on-the-radar/</w:t>
        </w:r>
      </w:hyperlink>
    </w:p>
    <w:p w:rsidR="0090536C" w:rsidRPr="000972CA" w:rsidRDefault="0090536C" w:rsidP="0045757F">
      <w:pPr>
        <w:autoSpaceDE w:val="0"/>
        <w:rPr>
          <w:rFonts w:ascii="Garamond" w:hAnsi="Garamond"/>
          <w:lang w:val="en-AU"/>
        </w:rPr>
      </w:pPr>
    </w:p>
    <w:p w:rsidR="00B160EF" w:rsidRPr="000972CA" w:rsidRDefault="00B160EF" w:rsidP="0045757F">
      <w:pPr>
        <w:autoSpaceDE w:val="0"/>
        <w:rPr>
          <w:rFonts w:ascii="Garamond" w:hAnsi="Garamond"/>
          <w:lang w:val="en-AU"/>
        </w:rPr>
      </w:pPr>
      <w:r w:rsidRPr="000972CA">
        <w:rPr>
          <w:rFonts w:ascii="Garamond" w:hAnsi="Garamond"/>
          <w:lang w:val="en-AU"/>
        </w:rPr>
        <w:t xml:space="preserve">If you would like to receive </w:t>
      </w:r>
      <w:r w:rsidRPr="000972CA">
        <w:rPr>
          <w:rFonts w:ascii="Garamond" w:hAnsi="Garamond"/>
          <w:i/>
          <w:lang w:val="en-AU"/>
        </w:rPr>
        <w:t>On the Radar</w:t>
      </w:r>
      <w:r w:rsidRPr="000972CA">
        <w:rPr>
          <w:rFonts w:ascii="Garamond" w:hAnsi="Garamond"/>
          <w:lang w:val="en-AU"/>
        </w:rPr>
        <w:t xml:space="preserve"> via email</w:t>
      </w:r>
      <w:r w:rsidR="003D7B9E" w:rsidRPr="000972CA">
        <w:rPr>
          <w:rFonts w:ascii="Garamond" w:hAnsi="Garamond"/>
          <w:lang w:val="en-AU"/>
        </w:rPr>
        <w:t>, you can</w:t>
      </w:r>
      <w:r w:rsidR="00F24F60" w:rsidRPr="000972CA">
        <w:rPr>
          <w:rFonts w:ascii="Garamond" w:hAnsi="Garamond"/>
          <w:lang w:val="en-AU"/>
        </w:rPr>
        <w:t xml:space="preserve"> subscribe on our website </w:t>
      </w:r>
      <w:hyperlink r:id="rId11" w:history="1">
        <w:r w:rsidR="00F24F60" w:rsidRPr="000972CA">
          <w:rPr>
            <w:rStyle w:val="Hyperlink"/>
            <w:rFonts w:ascii="Garamond" w:hAnsi="Garamond"/>
            <w:lang w:val="en-AU"/>
          </w:rPr>
          <w:t>http://www.safetyandquality.gov.au/</w:t>
        </w:r>
      </w:hyperlink>
      <w:r w:rsidR="003D7B9E" w:rsidRPr="000972CA">
        <w:rPr>
          <w:rFonts w:ascii="Garamond" w:hAnsi="Garamond"/>
          <w:lang w:val="en-AU"/>
        </w:rPr>
        <w:t xml:space="preserve"> or by emailing us at </w:t>
      </w:r>
      <w:r w:rsidR="003D7B9E" w:rsidRPr="000972CA">
        <w:rPr>
          <w:rFonts w:ascii="Garamond" w:hAnsi="Garamond" w:cs="ZWAdobeF"/>
          <w:sz w:val="2"/>
          <w:szCs w:val="2"/>
          <w:lang w:val="en-AU"/>
        </w:rPr>
        <w:t>H</w:t>
      </w:r>
      <w:hyperlink r:id="rId12"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 xml:space="preserve">. </w:t>
      </w:r>
      <w:r w:rsidR="00E51D23" w:rsidRPr="000972CA">
        <w:rPr>
          <w:rFonts w:ascii="Garamond" w:hAnsi="Garamond"/>
          <w:lang w:val="en-AU"/>
        </w:rPr>
        <w:br/>
      </w:r>
      <w:r w:rsidR="003D7B9E" w:rsidRPr="000972CA">
        <w:rPr>
          <w:rFonts w:ascii="Garamond" w:hAnsi="Garamond"/>
          <w:lang w:val="en-AU"/>
        </w:rPr>
        <w:t xml:space="preserve">You can also send feedback and comments to </w:t>
      </w:r>
      <w:r w:rsidR="003D7B9E" w:rsidRPr="000972CA">
        <w:rPr>
          <w:rFonts w:ascii="Garamond" w:hAnsi="Garamond" w:cs="ZWAdobeF"/>
          <w:sz w:val="2"/>
          <w:szCs w:val="2"/>
          <w:lang w:val="en-AU"/>
        </w:rPr>
        <w:t>H</w:t>
      </w:r>
      <w:hyperlink r:id="rId13"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w:t>
      </w:r>
    </w:p>
    <w:p w:rsidR="00B160EF" w:rsidRPr="000972CA" w:rsidRDefault="00B160EF" w:rsidP="00837FC4">
      <w:pPr>
        <w:tabs>
          <w:tab w:val="left" w:pos="7773"/>
        </w:tabs>
        <w:rPr>
          <w:rFonts w:ascii="Garamond" w:hAnsi="Garamond"/>
          <w:lang w:val="en-AU"/>
        </w:rPr>
      </w:pPr>
    </w:p>
    <w:p w:rsidR="00837FC4" w:rsidRPr="000972CA" w:rsidRDefault="00B160EF" w:rsidP="004554DB">
      <w:pPr>
        <w:autoSpaceDE w:val="0"/>
        <w:rPr>
          <w:rFonts w:ascii="Garamond" w:hAnsi="Garamond"/>
          <w:lang w:val="en-AU"/>
        </w:rPr>
      </w:pPr>
      <w:bookmarkStart w:id="0" w:name="OLE_LINK1"/>
      <w:r w:rsidRPr="000972CA">
        <w:rPr>
          <w:rFonts w:ascii="Garamond" w:hAnsi="Garamond"/>
          <w:lang w:val="en-AU"/>
        </w:rPr>
        <w:t xml:space="preserve">For information about the Commission and its programs and publications, please visit </w:t>
      </w:r>
      <w:hyperlink r:id="rId14" w:history="1">
        <w:r w:rsidR="00837FC4" w:rsidRPr="000972CA">
          <w:rPr>
            <w:rStyle w:val="Hyperlink"/>
            <w:rFonts w:ascii="Garamond" w:hAnsi="Garamond"/>
            <w:lang w:val="en-AU"/>
          </w:rPr>
          <w:t>http://www.safetyandquality.gov.au</w:t>
        </w:r>
      </w:hyperlink>
    </w:p>
    <w:p w:rsidR="0054703F" w:rsidRPr="000972CA" w:rsidRDefault="004554DB" w:rsidP="004554DB">
      <w:pPr>
        <w:autoSpaceDE w:val="0"/>
        <w:rPr>
          <w:rFonts w:ascii="Garamond" w:hAnsi="Garamond"/>
          <w:lang w:val="en-AU"/>
        </w:rPr>
      </w:pPr>
      <w:r w:rsidRPr="000972CA">
        <w:rPr>
          <w:rFonts w:ascii="Garamond" w:hAnsi="Garamond"/>
          <w:lang w:val="en-AU"/>
        </w:rPr>
        <w:t>You can also follow us on Twitter @ACSQHC.</w:t>
      </w:r>
    </w:p>
    <w:p w:rsidR="00210235" w:rsidRPr="000972CA" w:rsidRDefault="00210235" w:rsidP="00210235">
      <w:pPr>
        <w:keepNext/>
        <w:pBdr>
          <w:top w:val="single" w:sz="4" w:space="1" w:color="auto"/>
        </w:pBdr>
        <w:rPr>
          <w:rFonts w:ascii="Garamond" w:hAnsi="Garamond"/>
          <w:b/>
          <w:lang w:val="en-AU"/>
        </w:rPr>
      </w:pPr>
      <w:r w:rsidRPr="000972CA">
        <w:rPr>
          <w:rFonts w:ascii="Garamond" w:hAnsi="Garamond"/>
          <w:b/>
          <w:lang w:val="en-AU"/>
        </w:rPr>
        <w:t>On the Radar</w:t>
      </w:r>
    </w:p>
    <w:p w:rsidR="00340157" w:rsidRPr="000972CA" w:rsidRDefault="00340157" w:rsidP="00210235">
      <w:pPr>
        <w:keepNext/>
        <w:pBdr>
          <w:top w:val="single" w:sz="4" w:space="1" w:color="auto"/>
        </w:pBdr>
        <w:rPr>
          <w:rFonts w:ascii="Garamond" w:hAnsi="Garamond"/>
          <w:bCs/>
          <w:lang w:val="en-AU"/>
        </w:rPr>
      </w:pPr>
      <w:r w:rsidRPr="000972CA">
        <w:rPr>
          <w:rFonts w:ascii="Garamond" w:hAnsi="Garamond"/>
          <w:bCs/>
          <w:lang w:val="en-AU"/>
        </w:rPr>
        <w:t xml:space="preserve">Editor: </w:t>
      </w:r>
      <w:r w:rsidR="00C8085B" w:rsidRPr="000972CA">
        <w:rPr>
          <w:rFonts w:ascii="Garamond" w:hAnsi="Garamond"/>
          <w:bCs/>
          <w:lang w:val="en-AU"/>
        </w:rPr>
        <w:t xml:space="preserve">Dr </w:t>
      </w:r>
      <w:r w:rsidRPr="000972CA">
        <w:rPr>
          <w:rFonts w:ascii="Garamond" w:hAnsi="Garamond"/>
          <w:bCs/>
          <w:lang w:val="en-AU"/>
        </w:rPr>
        <w:t xml:space="preserve">Niall Johnson </w:t>
      </w:r>
      <w:hyperlink r:id="rId15" w:history="1">
        <w:r w:rsidRPr="000972CA">
          <w:rPr>
            <w:rStyle w:val="Hyperlink"/>
            <w:rFonts w:ascii="Garamond" w:hAnsi="Garamond"/>
            <w:bCs/>
            <w:lang w:val="en-AU"/>
          </w:rPr>
          <w:t>niall.johnson@safetyandquality.gov.au</w:t>
        </w:r>
      </w:hyperlink>
    </w:p>
    <w:p w:rsidR="009A35BE" w:rsidRPr="000972CA" w:rsidRDefault="00210235" w:rsidP="00A8296D">
      <w:pPr>
        <w:keepNext/>
        <w:pBdr>
          <w:top w:val="single" w:sz="4" w:space="1" w:color="auto"/>
        </w:pBdr>
        <w:rPr>
          <w:rFonts w:ascii="Garamond" w:hAnsi="Garamond"/>
          <w:shd w:val="clear" w:color="auto" w:fill="FFFFFF"/>
          <w:lang w:val="en-AU"/>
        </w:rPr>
      </w:pPr>
      <w:r w:rsidRPr="000972CA">
        <w:rPr>
          <w:rFonts w:ascii="Garamond" w:hAnsi="Garamond"/>
          <w:bCs/>
          <w:lang w:val="en-AU"/>
        </w:rPr>
        <w:t xml:space="preserve">Contributors: </w:t>
      </w:r>
      <w:r w:rsidR="0056339A" w:rsidRPr="000972CA">
        <w:rPr>
          <w:rFonts w:ascii="Garamond" w:hAnsi="Garamond"/>
          <w:bCs/>
          <w:lang w:val="en-AU"/>
        </w:rPr>
        <w:t>Niall Johnson</w:t>
      </w:r>
      <w:bookmarkEnd w:id="0"/>
    </w:p>
    <w:p w:rsidR="008544DE" w:rsidRDefault="008544DE" w:rsidP="00691DE3">
      <w:pPr>
        <w:keepLines/>
        <w:autoSpaceDE w:val="0"/>
        <w:autoSpaceDN w:val="0"/>
        <w:adjustRightInd w:val="0"/>
        <w:rPr>
          <w:rFonts w:ascii="Garamond" w:hAnsi="Garamond"/>
          <w:lang w:val="en-AU"/>
        </w:rPr>
      </w:pPr>
    </w:p>
    <w:p w:rsidR="007D7A6D" w:rsidRPr="000972CA" w:rsidRDefault="007D7A6D" w:rsidP="004F47AC">
      <w:pPr>
        <w:keepNext/>
        <w:keepLines/>
        <w:autoSpaceDE w:val="0"/>
        <w:autoSpaceDN w:val="0"/>
        <w:adjustRightInd w:val="0"/>
        <w:rPr>
          <w:rFonts w:ascii="Garamond" w:hAnsi="Garamond"/>
          <w:b/>
          <w:lang w:val="en-AU"/>
        </w:rPr>
      </w:pPr>
      <w:r w:rsidRPr="000972CA">
        <w:rPr>
          <w:rFonts w:ascii="Garamond" w:hAnsi="Garamond"/>
          <w:b/>
          <w:lang w:val="en-AU"/>
        </w:rPr>
        <w:t>Reports</w:t>
      </w:r>
    </w:p>
    <w:p w:rsidR="00F24A6D" w:rsidRPr="000972CA" w:rsidRDefault="00F24A6D" w:rsidP="007D7A6D">
      <w:pPr>
        <w:keepNext/>
        <w:keepLines/>
        <w:autoSpaceDE w:val="0"/>
        <w:autoSpaceDN w:val="0"/>
        <w:adjustRightInd w:val="0"/>
        <w:rPr>
          <w:rFonts w:ascii="Garamond" w:hAnsi="Garamond"/>
          <w:lang w:val="en-AU"/>
        </w:rPr>
      </w:pPr>
    </w:p>
    <w:p w:rsidR="00F24A6D" w:rsidRPr="009D146F" w:rsidRDefault="009D146F" w:rsidP="00C87848">
      <w:pPr>
        <w:keepNext/>
        <w:keepLines/>
        <w:autoSpaceDE w:val="0"/>
        <w:autoSpaceDN w:val="0"/>
        <w:adjustRightInd w:val="0"/>
        <w:rPr>
          <w:rFonts w:ascii="Garamond" w:hAnsi="Garamond"/>
          <w:i/>
          <w:lang w:val="en-AU"/>
        </w:rPr>
      </w:pPr>
      <w:r w:rsidRPr="009D146F">
        <w:rPr>
          <w:rFonts w:ascii="Garamond" w:hAnsi="Garamond"/>
          <w:i/>
          <w:lang w:val="en-AU"/>
        </w:rPr>
        <w:t>Whole System Measures 2.0: A Compass for Health System Leaders</w:t>
      </w:r>
    </w:p>
    <w:p w:rsidR="009D146F" w:rsidRDefault="009D146F" w:rsidP="00C87848">
      <w:pPr>
        <w:keepNext/>
        <w:keepLines/>
        <w:autoSpaceDE w:val="0"/>
        <w:autoSpaceDN w:val="0"/>
        <w:adjustRightInd w:val="0"/>
        <w:rPr>
          <w:rFonts w:ascii="Garamond" w:hAnsi="Garamond"/>
          <w:lang w:val="en-AU"/>
        </w:rPr>
      </w:pPr>
      <w:r w:rsidRPr="009D146F">
        <w:rPr>
          <w:rFonts w:ascii="Garamond" w:hAnsi="Garamond"/>
          <w:lang w:val="en-AU"/>
        </w:rPr>
        <w:t>Martin L, Nelson E, Rakover J, Chase A</w:t>
      </w:r>
    </w:p>
    <w:p w:rsidR="009D146F" w:rsidRPr="000972CA" w:rsidRDefault="009D146F" w:rsidP="00C87848">
      <w:pPr>
        <w:keepNext/>
        <w:keepLines/>
        <w:autoSpaceDE w:val="0"/>
        <w:autoSpaceDN w:val="0"/>
        <w:adjustRightInd w:val="0"/>
        <w:rPr>
          <w:rFonts w:ascii="Garamond" w:hAnsi="Garamond"/>
          <w:lang w:val="en-AU"/>
        </w:rPr>
      </w:pPr>
      <w:r w:rsidRPr="009D146F">
        <w:rPr>
          <w:rFonts w:ascii="Garamond" w:hAnsi="Garamond"/>
          <w:lang w:val="en-AU"/>
        </w:rPr>
        <w:t>Cambridge, Massachusetts: Institute for Healthcare Improvement; 2016.</w:t>
      </w:r>
      <w:r>
        <w:rPr>
          <w:rFonts w:ascii="Garamond" w:hAnsi="Garamond"/>
          <w:lang w:val="en-AU"/>
        </w:rPr>
        <w:t xml:space="preserve"> </w:t>
      </w:r>
      <w:proofErr w:type="gramStart"/>
      <w:r>
        <w:rPr>
          <w:rFonts w:ascii="Garamond" w:hAnsi="Garamond"/>
          <w:lang w:val="en-AU"/>
        </w:rPr>
        <w:t>p.34.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24A6D" w:rsidRPr="000972CA"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0972CA" w:rsidRDefault="00F24A6D" w:rsidP="00947F5B">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24A6D" w:rsidRPr="000972CA" w:rsidRDefault="00ED75B2" w:rsidP="00947F5B">
            <w:pPr>
              <w:rPr>
                <w:rStyle w:val="Hyperlink"/>
                <w:rFonts w:ascii="Garamond" w:hAnsi="Garamond"/>
                <w:color w:val="auto"/>
                <w:u w:val="none"/>
                <w:lang w:val="en-AU"/>
              </w:rPr>
            </w:pPr>
            <w:hyperlink r:id="rId16" w:history="1">
              <w:r w:rsidR="009D146F" w:rsidRPr="00A67336">
                <w:rPr>
                  <w:rStyle w:val="Hyperlink"/>
                  <w:rFonts w:ascii="Garamond" w:hAnsi="Garamond"/>
                  <w:lang w:val="en-AU"/>
                </w:rPr>
                <w:t>http://www.ihi.org/resources/Pages/IHIWhitePapers/Whole-System-Measures-Compass-for-Health-System-Leaders.aspx</w:t>
              </w:r>
            </w:hyperlink>
          </w:p>
        </w:tc>
      </w:tr>
      <w:tr w:rsidR="00F24A6D" w:rsidRPr="000972CA" w:rsidTr="00947F5B">
        <w:tc>
          <w:tcPr>
            <w:tcW w:w="1080" w:type="dxa"/>
            <w:tcBorders>
              <w:top w:val="single" w:sz="4" w:space="0" w:color="auto"/>
              <w:left w:val="single" w:sz="4" w:space="0" w:color="auto"/>
              <w:bottom w:val="single" w:sz="4" w:space="0" w:color="auto"/>
              <w:right w:val="single" w:sz="4" w:space="0" w:color="auto"/>
            </w:tcBorders>
            <w:vAlign w:val="center"/>
          </w:tcPr>
          <w:p w:rsidR="00F24A6D" w:rsidRPr="000972CA" w:rsidRDefault="00F24A6D" w:rsidP="00947F5B">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349E2" w:rsidRPr="001349E2" w:rsidRDefault="001349E2" w:rsidP="001349E2">
            <w:pPr>
              <w:rPr>
                <w:rFonts w:ascii="Garamond" w:hAnsi="Garamond"/>
                <w:lang w:val="en-AU"/>
              </w:rPr>
            </w:pPr>
            <w:r>
              <w:rPr>
                <w:rStyle w:val="Hyperlink"/>
                <w:rFonts w:ascii="Garamond" w:hAnsi="Garamond"/>
                <w:color w:val="auto"/>
                <w:u w:val="none"/>
                <w:lang w:val="en-AU"/>
              </w:rPr>
              <w:t xml:space="preserve">The (US) </w:t>
            </w:r>
            <w:r w:rsidRPr="009D146F">
              <w:rPr>
                <w:rFonts w:ascii="Garamond" w:hAnsi="Garamond"/>
                <w:lang w:val="en-AU"/>
              </w:rPr>
              <w:t>Institute for Healthcare Improvement</w:t>
            </w:r>
            <w:r>
              <w:rPr>
                <w:rFonts w:ascii="Garamond" w:hAnsi="Garamond"/>
                <w:lang w:val="en-AU"/>
              </w:rPr>
              <w:t xml:space="preserve"> has developed </w:t>
            </w:r>
            <w:r w:rsidRPr="009D146F">
              <w:rPr>
                <w:rFonts w:ascii="Garamond" w:hAnsi="Garamond"/>
                <w:i/>
                <w:lang w:val="en-AU"/>
              </w:rPr>
              <w:t>Whole System Measures 2.0</w:t>
            </w:r>
            <w:r>
              <w:rPr>
                <w:rFonts w:ascii="Garamond" w:hAnsi="Garamond"/>
                <w:i/>
                <w:lang w:val="en-AU"/>
              </w:rPr>
              <w:t xml:space="preserve"> </w:t>
            </w:r>
            <w:r w:rsidRPr="001349E2">
              <w:rPr>
                <w:rFonts w:ascii="Garamond" w:hAnsi="Garamond"/>
                <w:lang w:val="en-AU"/>
              </w:rPr>
              <w:t>(WSM 2.0)</w:t>
            </w:r>
            <w:r>
              <w:rPr>
                <w:rFonts w:ascii="Garamond" w:hAnsi="Garamond"/>
                <w:lang w:val="en-AU"/>
              </w:rPr>
              <w:t xml:space="preserve"> </w:t>
            </w:r>
            <w:r w:rsidRPr="001349E2">
              <w:rPr>
                <w:rFonts w:ascii="Garamond" w:hAnsi="Garamond"/>
                <w:lang w:val="en-AU"/>
              </w:rPr>
              <w:t xml:space="preserve">to provide specific guidance to health care system leaders and boards on how to measure current overall system performance and use this data to inform organizational strategy. WSM 2.0 is a set of 15 measures that </w:t>
            </w:r>
            <w:r>
              <w:rPr>
                <w:rFonts w:ascii="Garamond" w:hAnsi="Garamond"/>
                <w:lang w:val="en-AU"/>
              </w:rPr>
              <w:t xml:space="preserve">should </w:t>
            </w:r>
            <w:r w:rsidRPr="001349E2">
              <w:rPr>
                <w:rFonts w:ascii="Garamond" w:hAnsi="Garamond"/>
                <w:lang w:val="en-AU"/>
              </w:rPr>
              <w:t>help leaders</w:t>
            </w:r>
            <w:r>
              <w:rPr>
                <w:rFonts w:ascii="Garamond" w:hAnsi="Garamond"/>
                <w:lang w:val="en-AU"/>
              </w:rPr>
              <w:t xml:space="preserve"> better understand their organis</w:t>
            </w:r>
            <w:r w:rsidRPr="001349E2">
              <w:rPr>
                <w:rFonts w:ascii="Garamond" w:hAnsi="Garamond"/>
                <w:lang w:val="en-AU"/>
              </w:rPr>
              <w:t>ation’s current (and desired) state across three domains (the Triple Aim): population health, experience of care, and per capita cost.</w:t>
            </w:r>
          </w:p>
          <w:p w:rsidR="00C1096B" w:rsidRPr="00A0057D" w:rsidRDefault="001349E2" w:rsidP="001349E2">
            <w:pPr>
              <w:rPr>
                <w:rStyle w:val="Hyperlink"/>
                <w:rFonts w:ascii="Garamond" w:hAnsi="Garamond"/>
                <w:color w:val="auto"/>
                <w:u w:val="none"/>
                <w:lang w:val="en-AU"/>
              </w:rPr>
            </w:pPr>
            <w:r>
              <w:rPr>
                <w:rFonts w:ascii="Garamond" w:hAnsi="Garamond"/>
                <w:lang w:val="en-AU"/>
              </w:rPr>
              <w:t>T</w:t>
            </w:r>
            <w:r w:rsidRPr="001349E2">
              <w:rPr>
                <w:rFonts w:ascii="Garamond" w:hAnsi="Garamond"/>
                <w:lang w:val="en-AU"/>
              </w:rPr>
              <w:t xml:space="preserve">his small measure set </w:t>
            </w:r>
            <w:r>
              <w:rPr>
                <w:rFonts w:ascii="Garamond" w:hAnsi="Garamond"/>
                <w:lang w:val="en-AU"/>
              </w:rPr>
              <w:t>is intended to create</w:t>
            </w:r>
            <w:r w:rsidRPr="001349E2">
              <w:rPr>
                <w:rFonts w:ascii="Garamond" w:hAnsi="Garamond"/>
                <w:lang w:val="en-AU"/>
              </w:rPr>
              <w:t xml:space="preserve"> </w:t>
            </w:r>
            <w:r>
              <w:rPr>
                <w:rFonts w:ascii="Garamond" w:hAnsi="Garamond"/>
                <w:lang w:val="en-AU"/>
              </w:rPr>
              <w:t>opportunities</w:t>
            </w:r>
            <w:r w:rsidRPr="001349E2">
              <w:rPr>
                <w:rFonts w:ascii="Garamond" w:hAnsi="Garamond"/>
                <w:lang w:val="en-AU"/>
              </w:rPr>
              <w:t xml:space="preserve"> for health care system leaders, managers, clinicians, and staff to drill down further to understand specific performance challenges or successes, and to identify strategic opportunities for improvement.</w:t>
            </w:r>
          </w:p>
        </w:tc>
      </w:tr>
    </w:tbl>
    <w:p w:rsidR="00F24A6D" w:rsidRPr="000972CA" w:rsidRDefault="00F24A6D" w:rsidP="00F24A6D">
      <w:pPr>
        <w:rPr>
          <w:rFonts w:ascii="Garamond" w:hAnsi="Garamond"/>
          <w:lang w:val="en-AU"/>
        </w:rPr>
      </w:pPr>
    </w:p>
    <w:p w:rsidR="00D25D83" w:rsidRDefault="00D25D83">
      <w:pPr>
        <w:rPr>
          <w:rFonts w:ascii="Garamond" w:hAnsi="Garamond"/>
          <w:i/>
          <w:lang w:val="en-AU"/>
        </w:rPr>
      </w:pPr>
      <w:r>
        <w:rPr>
          <w:rFonts w:ascii="Garamond" w:hAnsi="Garamond"/>
          <w:i/>
          <w:lang w:val="en-AU"/>
        </w:rPr>
        <w:br w:type="page"/>
      </w:r>
    </w:p>
    <w:p w:rsidR="00E42E0E" w:rsidRPr="000E0E9C" w:rsidRDefault="000E0E9C" w:rsidP="007D7A6D">
      <w:pPr>
        <w:keepNext/>
        <w:keepLines/>
        <w:autoSpaceDE w:val="0"/>
        <w:autoSpaceDN w:val="0"/>
        <w:adjustRightInd w:val="0"/>
        <w:rPr>
          <w:rFonts w:ascii="Garamond" w:hAnsi="Garamond"/>
          <w:i/>
          <w:lang w:val="en-AU"/>
        </w:rPr>
      </w:pPr>
      <w:r w:rsidRPr="000E0E9C">
        <w:rPr>
          <w:rFonts w:ascii="Garamond" w:hAnsi="Garamond"/>
          <w:i/>
          <w:lang w:val="en-AU"/>
        </w:rPr>
        <w:lastRenderedPageBreak/>
        <w:t>Building a Culture of Improvement at East London NHS Foundation Trust</w:t>
      </w:r>
    </w:p>
    <w:p w:rsidR="000E0E9C" w:rsidRDefault="000E0E9C" w:rsidP="007D7A6D">
      <w:pPr>
        <w:keepNext/>
        <w:keepLines/>
        <w:autoSpaceDE w:val="0"/>
        <w:autoSpaceDN w:val="0"/>
        <w:adjustRightInd w:val="0"/>
        <w:rPr>
          <w:rFonts w:ascii="Garamond" w:hAnsi="Garamond"/>
          <w:lang w:val="en-AU"/>
        </w:rPr>
      </w:pPr>
      <w:r w:rsidRPr="000E0E9C">
        <w:rPr>
          <w:rFonts w:ascii="Garamond" w:hAnsi="Garamond"/>
          <w:lang w:val="en-AU"/>
        </w:rPr>
        <w:t>Institute for Healthcare Improvement</w:t>
      </w:r>
    </w:p>
    <w:p w:rsidR="000E0E9C" w:rsidRDefault="000E0E9C" w:rsidP="007D7A6D">
      <w:pPr>
        <w:keepNext/>
        <w:keepLines/>
        <w:autoSpaceDE w:val="0"/>
        <w:autoSpaceDN w:val="0"/>
        <w:adjustRightInd w:val="0"/>
        <w:rPr>
          <w:rFonts w:ascii="Garamond" w:hAnsi="Garamond"/>
          <w:lang w:val="en-AU"/>
        </w:rPr>
      </w:pPr>
      <w:r w:rsidRPr="000E0E9C">
        <w:rPr>
          <w:rFonts w:ascii="Garamond" w:hAnsi="Garamond"/>
          <w:lang w:val="en-AU"/>
        </w:rPr>
        <w:t xml:space="preserve">Cambridge, Massachusetts: Institute for Healthcare Improvement; 2016. </w:t>
      </w:r>
      <w:proofErr w:type="gramStart"/>
      <w:r w:rsidRPr="000E0E9C">
        <w:rPr>
          <w:rFonts w:ascii="Garamond" w:hAnsi="Garamond"/>
          <w:lang w:val="en-AU"/>
        </w:rPr>
        <w:t>p. 12.</w:t>
      </w:r>
      <w:proofErr w:type="gramEnd"/>
    </w:p>
    <w:tbl>
      <w:tblPr>
        <w:tblStyle w:val="TableGrid"/>
        <w:tblW w:w="0" w:type="auto"/>
        <w:tblInd w:w="288" w:type="dxa"/>
        <w:tblLook w:val="01E0" w:firstRow="1" w:lastRow="1" w:firstColumn="1" w:lastColumn="1" w:noHBand="0" w:noVBand="0"/>
      </w:tblPr>
      <w:tblGrid>
        <w:gridCol w:w="1080"/>
        <w:gridCol w:w="8280"/>
      </w:tblGrid>
      <w:tr w:rsidR="00E739F8" w:rsidRPr="000972CA" w:rsidTr="00786FB7">
        <w:tc>
          <w:tcPr>
            <w:tcW w:w="1080" w:type="dxa"/>
            <w:tcBorders>
              <w:top w:val="single" w:sz="4" w:space="0" w:color="auto"/>
              <w:left w:val="single" w:sz="4" w:space="0" w:color="auto"/>
              <w:bottom w:val="single" w:sz="4" w:space="0" w:color="auto"/>
              <w:right w:val="single" w:sz="4" w:space="0" w:color="auto"/>
            </w:tcBorders>
            <w:vAlign w:val="center"/>
          </w:tcPr>
          <w:p w:rsidR="00E739F8" w:rsidRPr="000972CA" w:rsidRDefault="00E739F8" w:rsidP="00D56A96">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739F8" w:rsidRPr="000972CA" w:rsidRDefault="00ED75B2" w:rsidP="00607792">
            <w:pPr>
              <w:rPr>
                <w:rStyle w:val="Hyperlink"/>
                <w:rFonts w:ascii="Garamond" w:hAnsi="Garamond"/>
                <w:color w:val="auto"/>
                <w:u w:val="none"/>
                <w:lang w:val="en-AU"/>
              </w:rPr>
            </w:pPr>
            <w:hyperlink r:id="rId17" w:history="1">
              <w:r w:rsidR="000E0E9C" w:rsidRPr="006F6DF8">
                <w:rPr>
                  <w:rStyle w:val="Hyperlink"/>
                  <w:rFonts w:ascii="Garamond" w:hAnsi="Garamond"/>
                  <w:lang w:val="en-AU"/>
                </w:rPr>
                <w:t>http://www.ihi.org/resources/Pages/Publications/Building-Culture-of-Improvement-East-London-NHS.aspx</w:t>
              </w:r>
            </w:hyperlink>
          </w:p>
        </w:tc>
      </w:tr>
      <w:tr w:rsidR="00E739F8" w:rsidRPr="000972CA" w:rsidTr="00786FB7">
        <w:tc>
          <w:tcPr>
            <w:tcW w:w="1080" w:type="dxa"/>
            <w:tcBorders>
              <w:top w:val="single" w:sz="4" w:space="0" w:color="auto"/>
              <w:left w:val="single" w:sz="4" w:space="0" w:color="auto"/>
              <w:bottom w:val="single" w:sz="4" w:space="0" w:color="auto"/>
              <w:right w:val="single" w:sz="4" w:space="0" w:color="auto"/>
            </w:tcBorders>
            <w:vAlign w:val="center"/>
          </w:tcPr>
          <w:p w:rsidR="00E739F8" w:rsidRPr="000972CA" w:rsidRDefault="00E739F8" w:rsidP="00D56A96">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349E2" w:rsidRDefault="00E92459" w:rsidP="001349E2">
            <w:pPr>
              <w:keepNext/>
              <w:keepLines/>
              <w:autoSpaceDE w:val="0"/>
              <w:autoSpaceDN w:val="0"/>
              <w:adjustRightInd w:val="0"/>
              <w:rPr>
                <w:rStyle w:val="Hyperlink"/>
                <w:rFonts w:ascii="Garamond" w:hAnsi="Garamond"/>
                <w:color w:val="auto"/>
                <w:u w:val="none"/>
                <w:lang w:val="en-AU"/>
              </w:rPr>
            </w:pPr>
            <w:r>
              <w:rPr>
                <w:rStyle w:val="Hyperlink"/>
                <w:rFonts w:ascii="Garamond" w:hAnsi="Garamond"/>
                <w:color w:val="auto"/>
                <w:u w:val="none"/>
                <w:lang w:val="en-AU"/>
              </w:rPr>
              <w:t xml:space="preserve">Brief report from the (US) </w:t>
            </w:r>
            <w:r w:rsidRPr="000E0E9C">
              <w:rPr>
                <w:rFonts w:ascii="Garamond" w:hAnsi="Garamond"/>
                <w:lang w:val="en-AU"/>
              </w:rPr>
              <w:t>Institute for Healthcare Improvement</w:t>
            </w:r>
            <w:r>
              <w:rPr>
                <w:rFonts w:ascii="Garamond" w:hAnsi="Garamond"/>
                <w:lang w:val="en-AU"/>
              </w:rPr>
              <w:t xml:space="preserve"> d</w:t>
            </w:r>
            <w:r>
              <w:rPr>
                <w:rStyle w:val="Hyperlink"/>
                <w:rFonts w:ascii="Garamond" w:hAnsi="Garamond"/>
                <w:color w:val="auto"/>
                <w:u w:val="none"/>
                <w:lang w:val="en-AU"/>
              </w:rPr>
              <w:t xml:space="preserve">escribing how </w:t>
            </w:r>
            <w:r w:rsidR="001349E2">
              <w:rPr>
                <w:rStyle w:val="Hyperlink"/>
                <w:rFonts w:ascii="Garamond" w:hAnsi="Garamond"/>
                <w:color w:val="auto"/>
                <w:u w:val="none"/>
                <w:lang w:val="en-AU"/>
              </w:rPr>
              <w:t xml:space="preserve">a UK health ‘system’ (the </w:t>
            </w:r>
            <w:r w:rsidR="001349E2" w:rsidRPr="001349E2">
              <w:rPr>
                <w:rStyle w:val="Hyperlink"/>
                <w:rFonts w:ascii="Garamond" w:hAnsi="Garamond"/>
                <w:color w:val="auto"/>
                <w:u w:val="none"/>
                <w:lang w:val="en-AU"/>
              </w:rPr>
              <w:t>East London NHS Foundation Trust (ELFT)</w:t>
            </w:r>
            <w:r w:rsidR="001349E2">
              <w:rPr>
                <w:rStyle w:val="Hyperlink"/>
                <w:rFonts w:ascii="Garamond" w:hAnsi="Garamond"/>
                <w:color w:val="auto"/>
                <w:u w:val="none"/>
                <w:lang w:val="en-AU"/>
              </w:rPr>
              <w:t xml:space="preserve"> has been able to reduce </w:t>
            </w:r>
            <w:r w:rsidR="001349E2" w:rsidRPr="001349E2">
              <w:rPr>
                <w:rStyle w:val="Hyperlink"/>
                <w:rFonts w:ascii="Garamond" w:hAnsi="Garamond"/>
                <w:color w:val="auto"/>
                <w:u w:val="none"/>
                <w:lang w:val="en-AU"/>
              </w:rPr>
              <w:t>incidents of inpatient violence, medication errors, waiting times for treatment in the community, and improved staff satisfaction and engagement, among other improvements.</w:t>
            </w:r>
          </w:p>
          <w:p w:rsidR="001349E2" w:rsidRPr="001349E2" w:rsidRDefault="001349E2" w:rsidP="001349E2">
            <w:pPr>
              <w:keepNext/>
              <w:keepLines/>
              <w:autoSpaceDE w:val="0"/>
              <w:autoSpaceDN w:val="0"/>
              <w:adjustRightInd w:val="0"/>
              <w:rPr>
                <w:rStyle w:val="Hyperlink"/>
                <w:rFonts w:ascii="Garamond" w:hAnsi="Garamond"/>
                <w:color w:val="auto"/>
                <w:u w:val="none"/>
                <w:lang w:val="en-AU"/>
              </w:rPr>
            </w:pPr>
            <w:r>
              <w:rPr>
                <w:rStyle w:val="Hyperlink"/>
                <w:rFonts w:ascii="Garamond" w:hAnsi="Garamond"/>
                <w:color w:val="auto"/>
                <w:u w:val="none"/>
                <w:lang w:val="en-AU"/>
              </w:rPr>
              <w:t xml:space="preserve">The ELFT </w:t>
            </w:r>
            <w:r w:rsidRPr="001349E2">
              <w:rPr>
                <w:rStyle w:val="Hyperlink"/>
                <w:rFonts w:ascii="Garamond" w:hAnsi="Garamond"/>
                <w:color w:val="auto"/>
                <w:u w:val="none"/>
                <w:lang w:val="en-AU"/>
              </w:rPr>
              <w:t>provides mental health and community services to a diverse and largely low-income population. Approximately 65,000 individuals come into contact with ELFT’s services each year at more than 100 community and inpatient sites.</w:t>
            </w:r>
          </w:p>
          <w:p w:rsidR="00607792" w:rsidRPr="000972CA" w:rsidRDefault="001349E2" w:rsidP="001349E2">
            <w:pPr>
              <w:keepNext/>
              <w:keepLines/>
              <w:autoSpaceDE w:val="0"/>
              <w:autoSpaceDN w:val="0"/>
              <w:adjustRightInd w:val="0"/>
              <w:rPr>
                <w:rStyle w:val="Hyperlink"/>
                <w:rFonts w:ascii="Garamond" w:hAnsi="Garamond"/>
                <w:color w:val="auto"/>
                <w:u w:val="none"/>
                <w:lang w:val="en-AU"/>
              </w:rPr>
            </w:pPr>
            <w:r>
              <w:rPr>
                <w:rStyle w:val="Hyperlink"/>
                <w:rFonts w:ascii="Garamond" w:hAnsi="Garamond"/>
                <w:color w:val="auto"/>
                <w:u w:val="none"/>
                <w:lang w:val="en-AU"/>
              </w:rPr>
              <w:t>According to the report, ELFT l</w:t>
            </w:r>
            <w:r w:rsidRPr="001349E2">
              <w:rPr>
                <w:rStyle w:val="Hyperlink"/>
                <w:rFonts w:ascii="Garamond" w:hAnsi="Garamond"/>
                <w:color w:val="auto"/>
                <w:u w:val="none"/>
                <w:lang w:val="en-AU"/>
              </w:rPr>
              <w:t>eaders and staff made a concerted effort to entrench a culture of continuous improvement in the organization, and they integrated quality improvement methodology and training into every level of work</w:t>
            </w:r>
            <w:r>
              <w:rPr>
                <w:rStyle w:val="Hyperlink"/>
                <w:rFonts w:ascii="Garamond" w:hAnsi="Garamond"/>
                <w:color w:val="auto"/>
                <w:u w:val="none"/>
                <w:lang w:val="en-AU"/>
              </w:rPr>
              <w:t>.</w:t>
            </w:r>
          </w:p>
        </w:tc>
      </w:tr>
    </w:tbl>
    <w:p w:rsidR="00960C09" w:rsidRPr="000972CA" w:rsidRDefault="00960C09">
      <w:pPr>
        <w:rPr>
          <w:rFonts w:ascii="Garamond" w:hAnsi="Garamond"/>
          <w:lang w:val="en-AU"/>
        </w:rPr>
      </w:pPr>
    </w:p>
    <w:p w:rsidR="00CA7943" w:rsidRPr="000972CA" w:rsidRDefault="00CA7943" w:rsidP="004F47AC">
      <w:pPr>
        <w:keepNext/>
        <w:keepLines/>
        <w:autoSpaceDE w:val="0"/>
        <w:autoSpaceDN w:val="0"/>
        <w:adjustRightInd w:val="0"/>
        <w:rPr>
          <w:rFonts w:ascii="Garamond" w:hAnsi="Garamond"/>
          <w:lang w:val="en-AU"/>
        </w:rPr>
      </w:pPr>
    </w:p>
    <w:p w:rsidR="00F24A6D" w:rsidRPr="000972CA" w:rsidRDefault="00F24A6D">
      <w:pPr>
        <w:rPr>
          <w:rFonts w:ascii="Garamond" w:hAnsi="Garamond"/>
          <w:b/>
          <w:lang w:val="en-AU"/>
        </w:rPr>
      </w:pPr>
    </w:p>
    <w:p w:rsidR="00BF1006" w:rsidRPr="000972CA" w:rsidRDefault="005F52C2" w:rsidP="004F47AC">
      <w:pPr>
        <w:keepNext/>
        <w:keepLines/>
        <w:autoSpaceDE w:val="0"/>
        <w:autoSpaceDN w:val="0"/>
        <w:adjustRightInd w:val="0"/>
        <w:rPr>
          <w:rFonts w:ascii="Garamond" w:hAnsi="Garamond"/>
          <w:b/>
          <w:lang w:val="en-AU"/>
        </w:rPr>
      </w:pPr>
      <w:r w:rsidRPr="000972CA">
        <w:rPr>
          <w:rFonts w:ascii="Garamond" w:hAnsi="Garamond"/>
          <w:b/>
          <w:lang w:val="en-AU"/>
        </w:rPr>
        <w:t>Journal articles</w:t>
      </w:r>
    </w:p>
    <w:p w:rsidR="009B53E9" w:rsidRDefault="009B53E9" w:rsidP="009B53E9">
      <w:pPr>
        <w:rPr>
          <w:rFonts w:ascii="Garamond" w:hAnsi="Garamond"/>
          <w:lang w:val="en-AU"/>
        </w:rPr>
      </w:pPr>
    </w:p>
    <w:p w:rsidR="00523202" w:rsidRPr="00523202" w:rsidRDefault="00523202" w:rsidP="00523202">
      <w:pPr>
        <w:rPr>
          <w:rFonts w:ascii="Garamond" w:hAnsi="Garamond"/>
          <w:i/>
          <w:lang w:val="en-AU"/>
        </w:rPr>
      </w:pPr>
      <w:r w:rsidRPr="00523202">
        <w:rPr>
          <w:rFonts w:ascii="Garamond" w:hAnsi="Garamond"/>
          <w:i/>
          <w:lang w:val="en-AU"/>
        </w:rPr>
        <w:t>A global call from five countries to collaborate in antibiotic stewardship: united we succeed, divided we might fail</w:t>
      </w:r>
    </w:p>
    <w:p w:rsidR="00523202" w:rsidRDefault="00523202" w:rsidP="000972CA">
      <w:pPr>
        <w:rPr>
          <w:rFonts w:ascii="Garamond" w:hAnsi="Garamond"/>
          <w:lang w:val="en-AU"/>
        </w:rPr>
      </w:pPr>
      <w:r w:rsidRPr="00523202">
        <w:rPr>
          <w:rFonts w:ascii="Garamond" w:hAnsi="Garamond"/>
          <w:lang w:val="en-AU"/>
        </w:rPr>
        <w:t xml:space="preserve">Goff DA, Kullar R, Goldstein EJC, Gilchrist M, Nathwani D, Cheng AC, et al. </w:t>
      </w:r>
    </w:p>
    <w:p w:rsidR="000972CA" w:rsidRPr="000972CA" w:rsidRDefault="00523202" w:rsidP="000972CA">
      <w:pPr>
        <w:rPr>
          <w:rFonts w:ascii="Garamond" w:hAnsi="Garamond"/>
          <w:lang w:val="en-AU"/>
        </w:rPr>
      </w:pPr>
      <w:proofErr w:type="gramStart"/>
      <w:r w:rsidRPr="00523202">
        <w:rPr>
          <w:rFonts w:ascii="Garamond" w:hAnsi="Garamond"/>
          <w:lang w:val="en-AU"/>
        </w:rPr>
        <w:t>The Lancet Infectious Diseases.</w:t>
      </w:r>
      <w:proofErr w:type="gramEnd"/>
      <w:r w:rsidRPr="00523202">
        <w:rPr>
          <w:rFonts w:ascii="Garamond" w:hAnsi="Garamond"/>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0972CA"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0972CA" w:rsidRDefault="000972CA" w:rsidP="00344E74">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3202" w:rsidRPr="000972CA" w:rsidRDefault="00523202" w:rsidP="00523202">
            <w:pPr>
              <w:rPr>
                <w:rStyle w:val="Hyperlink"/>
                <w:rFonts w:ascii="Garamond" w:hAnsi="Garamond"/>
                <w:color w:val="auto"/>
                <w:u w:val="none"/>
                <w:lang w:val="en-AU"/>
              </w:rPr>
            </w:pPr>
            <w:hyperlink r:id="rId18" w:history="1">
              <w:r w:rsidRPr="0095077A">
                <w:rPr>
                  <w:rStyle w:val="Hyperlink"/>
                  <w:rFonts w:ascii="Garamond" w:hAnsi="Garamond"/>
                  <w:lang w:val="en-AU"/>
                </w:rPr>
                <w:t>http://dx.doi.org/10.1016/S1473-3099(16)30386-3</w:t>
              </w:r>
            </w:hyperlink>
          </w:p>
        </w:tc>
      </w:tr>
      <w:tr w:rsidR="000972CA" w:rsidRPr="000972CA"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0972CA" w:rsidRDefault="000972CA" w:rsidP="00344E74">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81AEE" w:rsidRDefault="00181AEE" w:rsidP="00181AEE">
            <w:pPr>
              <w:rPr>
                <w:lang w:val="en-AU"/>
              </w:rPr>
            </w:pPr>
            <w:r w:rsidRPr="00181AEE">
              <w:rPr>
                <w:lang w:val="en-AU"/>
              </w:rPr>
              <w:t xml:space="preserve">Antimicrobial resistance is now widely recognised as a significant – and global issue. The authors of this piece </w:t>
            </w:r>
            <w:r w:rsidR="006F1699" w:rsidRPr="00181AEE">
              <w:rPr>
                <w:lang w:val="en-AU"/>
              </w:rPr>
              <w:t xml:space="preserve">provide </w:t>
            </w:r>
            <w:r w:rsidRPr="00181AEE">
              <w:rPr>
                <w:lang w:val="en-AU"/>
              </w:rPr>
              <w:t>examples of international collaborations to address optimal prescribing,</w:t>
            </w:r>
            <w:r w:rsidRPr="00181AEE">
              <w:rPr>
                <w:lang w:val="en-AU"/>
              </w:rPr>
              <w:t xml:space="preserve"> focusing on fi</w:t>
            </w:r>
            <w:r w:rsidRPr="00181AEE">
              <w:rPr>
                <w:lang w:val="en-AU"/>
              </w:rPr>
              <w:t>ve countries that have developed different approaches to antibiotic stewardship—the USA, South Africa,</w:t>
            </w:r>
            <w:r w:rsidRPr="00181AEE">
              <w:rPr>
                <w:lang w:val="en-AU"/>
              </w:rPr>
              <w:t xml:space="preserve"> </w:t>
            </w:r>
            <w:r w:rsidRPr="00181AEE">
              <w:rPr>
                <w:lang w:val="en-AU"/>
              </w:rPr>
              <w:t>Colombia, Australia, and the UK. Althou</w:t>
            </w:r>
            <w:r w:rsidRPr="00181AEE">
              <w:rPr>
                <w:lang w:val="en-AU"/>
              </w:rPr>
              <w:t xml:space="preserve">gh each country’s approach </w:t>
            </w:r>
            <w:r>
              <w:rPr>
                <w:lang w:val="en-AU"/>
              </w:rPr>
              <w:t xml:space="preserve">has </w:t>
            </w:r>
            <w:r w:rsidRPr="00181AEE">
              <w:rPr>
                <w:lang w:val="en-AU"/>
              </w:rPr>
              <w:t>diff</w:t>
            </w:r>
            <w:r w:rsidRPr="00181AEE">
              <w:rPr>
                <w:lang w:val="en-AU"/>
              </w:rPr>
              <w:t>ered</w:t>
            </w:r>
            <w:r w:rsidRPr="00181AEE">
              <w:rPr>
                <w:lang w:val="en-AU"/>
              </w:rPr>
              <w:t xml:space="preserve">, </w:t>
            </w:r>
            <w:r>
              <w:rPr>
                <w:lang w:val="en-AU"/>
              </w:rPr>
              <w:t xml:space="preserve">the various </w:t>
            </w:r>
            <w:r w:rsidRPr="00181AEE">
              <w:rPr>
                <w:lang w:val="en-AU"/>
              </w:rPr>
              <w:t>eff</w:t>
            </w:r>
            <w:r w:rsidRPr="00181AEE">
              <w:rPr>
                <w:lang w:val="en-AU"/>
              </w:rPr>
              <w:t>orts can</w:t>
            </w:r>
            <w:r w:rsidRPr="00181AEE">
              <w:rPr>
                <w:lang w:val="en-AU"/>
              </w:rPr>
              <w:t xml:space="preserve"> </w:t>
            </w:r>
            <w:r>
              <w:rPr>
                <w:lang w:val="en-AU"/>
              </w:rPr>
              <w:t xml:space="preserve">all </w:t>
            </w:r>
            <w:r w:rsidRPr="00181AEE">
              <w:rPr>
                <w:lang w:val="en-AU"/>
              </w:rPr>
              <w:t>positively aff</w:t>
            </w:r>
            <w:r w:rsidRPr="00181AEE">
              <w:rPr>
                <w:lang w:val="en-AU"/>
              </w:rPr>
              <w:t xml:space="preserve">ect local and national antimicrobial stewardship programmes. </w:t>
            </w:r>
            <w:r>
              <w:rPr>
                <w:lang w:val="en-AU"/>
              </w:rPr>
              <w:t>Factors identified include (g</w:t>
            </w:r>
            <w:r w:rsidRPr="00181AEE">
              <w:rPr>
                <w:lang w:val="en-AU"/>
              </w:rPr>
              <w:t>overnment</w:t>
            </w:r>
            <w:r>
              <w:rPr>
                <w:lang w:val="en-AU"/>
              </w:rPr>
              <w:t>)</w:t>
            </w:r>
            <w:r w:rsidRPr="00181AEE">
              <w:rPr>
                <w:lang w:val="en-AU"/>
              </w:rPr>
              <w:t xml:space="preserve"> advocacy, national guidelines,</w:t>
            </w:r>
            <w:r w:rsidRPr="00181AEE">
              <w:rPr>
                <w:lang w:val="en-AU"/>
              </w:rPr>
              <w:t xml:space="preserve"> </w:t>
            </w:r>
            <w:r w:rsidRPr="00181AEE">
              <w:rPr>
                <w:lang w:val="en-AU"/>
              </w:rPr>
              <w:t xml:space="preserve">collaborative research, online training programmes, mentoring programmes, and social media. </w:t>
            </w:r>
          </w:p>
          <w:p w:rsidR="00181AEE" w:rsidRPr="00181AEE" w:rsidRDefault="00181AEE" w:rsidP="00181AEE">
            <w:pPr>
              <w:rPr>
                <w:lang w:val="en-AU"/>
              </w:rPr>
            </w:pPr>
            <w:r>
              <w:rPr>
                <w:lang w:val="en-AU"/>
              </w:rPr>
              <w:t xml:space="preserve">The authors recommend that </w:t>
            </w:r>
            <w:r w:rsidRPr="00181AEE">
              <w:rPr>
                <w:lang w:val="en-AU"/>
              </w:rPr>
              <w:t xml:space="preserve">stewardship models need </w:t>
            </w:r>
            <w:r>
              <w:rPr>
                <w:lang w:val="en-AU"/>
              </w:rPr>
              <w:t>“</w:t>
            </w:r>
            <w:r w:rsidRPr="00181AEE">
              <w:rPr>
                <w:lang w:val="en-AU"/>
              </w:rPr>
              <w:t>to evolve from infection specialist-based</w:t>
            </w:r>
            <w:r w:rsidRPr="00181AEE">
              <w:rPr>
                <w:lang w:val="en-AU"/>
              </w:rPr>
              <w:t xml:space="preserve"> </w:t>
            </w:r>
            <w:r w:rsidRPr="00181AEE">
              <w:rPr>
                <w:lang w:val="en-AU"/>
              </w:rPr>
              <w:t>teams to develop and use cadres of health-care professionals, including pharmacists, nurses, and community health</w:t>
            </w:r>
            <w:r w:rsidRPr="00181AEE">
              <w:rPr>
                <w:lang w:val="en-AU"/>
              </w:rPr>
              <w:t xml:space="preserve"> </w:t>
            </w:r>
            <w:r w:rsidRPr="00181AEE">
              <w:rPr>
                <w:lang w:val="en-AU"/>
              </w:rPr>
              <w:t>workers, to meet the needs of the global population</w:t>
            </w:r>
            <w:r>
              <w:rPr>
                <w:lang w:val="en-AU"/>
              </w:rPr>
              <w:t>” and that “</w:t>
            </w:r>
            <w:r w:rsidRPr="00181AEE">
              <w:rPr>
                <w:lang w:val="en-AU"/>
              </w:rPr>
              <w:t>all health-care providers who prescribe</w:t>
            </w:r>
            <w:r w:rsidRPr="00181AEE">
              <w:rPr>
                <w:lang w:val="en-AU"/>
              </w:rPr>
              <w:t xml:space="preserve"> </w:t>
            </w:r>
            <w:r w:rsidRPr="00181AEE">
              <w:rPr>
                <w:lang w:val="en-AU"/>
              </w:rPr>
              <w:t>antibiotics take ownership and understand the societal burden of suboptimal antibiotic use, providing examples of</w:t>
            </w:r>
            <w:r w:rsidRPr="00181AEE">
              <w:rPr>
                <w:lang w:val="en-AU"/>
              </w:rPr>
              <w:t xml:space="preserve"> </w:t>
            </w:r>
            <w:r w:rsidRPr="00181AEE">
              <w:rPr>
                <w:lang w:val="en-AU"/>
              </w:rPr>
              <w:t>how countries can learn, act globally, and share best antibiotic stewardship practices.</w:t>
            </w:r>
            <w:r>
              <w:rPr>
                <w:lang w:val="en-AU"/>
              </w:rPr>
              <w:t>”</w:t>
            </w:r>
          </w:p>
        </w:tc>
      </w:tr>
    </w:tbl>
    <w:p w:rsidR="000972CA" w:rsidRDefault="000972CA" w:rsidP="000972CA">
      <w:pPr>
        <w:rPr>
          <w:rFonts w:ascii="Garamond" w:hAnsi="Garamond"/>
          <w:lang w:val="en-AU"/>
        </w:rPr>
      </w:pPr>
    </w:p>
    <w:p w:rsidR="00523202" w:rsidRPr="000972CA" w:rsidRDefault="00523202" w:rsidP="00523202">
      <w:pPr>
        <w:rPr>
          <w:rFonts w:ascii="Garamond" w:hAnsi="Garamond"/>
          <w:lang w:val="en-AU" w:eastAsia="en-AU"/>
        </w:rPr>
      </w:pPr>
      <w:r w:rsidRPr="000972CA">
        <w:rPr>
          <w:rFonts w:ascii="Garamond" w:hAnsi="Garamond"/>
          <w:lang w:val="en-AU" w:eastAsia="en-AU"/>
        </w:rPr>
        <w:t xml:space="preserve">For information about the Commission’s work on healthcare associated infection, </w:t>
      </w:r>
      <w:r>
        <w:rPr>
          <w:rFonts w:ascii="Garamond" w:hAnsi="Garamond"/>
          <w:lang w:val="en-AU" w:eastAsia="en-AU"/>
        </w:rPr>
        <w:t xml:space="preserve">including antimicrobial stewardship, </w:t>
      </w:r>
      <w:r w:rsidRPr="000972CA">
        <w:rPr>
          <w:rFonts w:ascii="Garamond" w:hAnsi="Garamond"/>
          <w:lang w:val="en-AU" w:eastAsia="en-AU"/>
        </w:rPr>
        <w:t xml:space="preserve">see </w:t>
      </w:r>
      <w:hyperlink r:id="rId19" w:history="1">
        <w:r w:rsidRPr="000972CA">
          <w:rPr>
            <w:rStyle w:val="Hyperlink"/>
            <w:rFonts w:ascii="Garamond" w:hAnsi="Garamond"/>
            <w:lang w:val="en-AU" w:eastAsia="en-AU"/>
          </w:rPr>
          <w:t>www.safetyandquality.gov.au/our-work/healthcare-associated-infection/</w:t>
        </w:r>
      </w:hyperlink>
    </w:p>
    <w:p w:rsidR="00452EE3" w:rsidRDefault="00452EE3" w:rsidP="00676796">
      <w:pPr>
        <w:keepNext/>
        <w:keepLines/>
        <w:autoSpaceDE w:val="0"/>
        <w:autoSpaceDN w:val="0"/>
        <w:adjustRightInd w:val="0"/>
        <w:rPr>
          <w:rFonts w:ascii="Garamond" w:hAnsi="Garamond"/>
          <w:lang w:val="en-AU"/>
        </w:rPr>
      </w:pPr>
    </w:p>
    <w:p w:rsidR="00D25D83" w:rsidRDefault="00D25D83">
      <w:pPr>
        <w:rPr>
          <w:rFonts w:ascii="Garamond" w:hAnsi="Garamond"/>
          <w:i/>
          <w:lang w:val="en-AU"/>
        </w:rPr>
      </w:pPr>
      <w:r>
        <w:rPr>
          <w:rFonts w:ascii="Garamond" w:hAnsi="Garamond"/>
          <w:i/>
          <w:lang w:val="en-AU"/>
        </w:rPr>
        <w:br w:type="page"/>
      </w:r>
    </w:p>
    <w:p w:rsidR="00523202" w:rsidRPr="00A821E1" w:rsidRDefault="00A821E1" w:rsidP="00676796">
      <w:pPr>
        <w:keepNext/>
        <w:keepLines/>
        <w:autoSpaceDE w:val="0"/>
        <w:autoSpaceDN w:val="0"/>
        <w:adjustRightInd w:val="0"/>
        <w:rPr>
          <w:rFonts w:ascii="Garamond" w:hAnsi="Garamond"/>
          <w:i/>
          <w:lang w:val="en-AU"/>
        </w:rPr>
      </w:pPr>
      <w:r w:rsidRPr="00A821E1">
        <w:rPr>
          <w:rFonts w:ascii="Garamond" w:hAnsi="Garamond"/>
          <w:i/>
          <w:lang w:val="en-AU"/>
        </w:rPr>
        <w:lastRenderedPageBreak/>
        <w:t xml:space="preserve">Implementation of the World Health Organization Trauma Care Checklist Program in 11 Centers </w:t>
      </w:r>
      <w:proofErr w:type="gramStart"/>
      <w:r w:rsidRPr="00A821E1">
        <w:rPr>
          <w:rFonts w:ascii="Garamond" w:hAnsi="Garamond"/>
          <w:i/>
          <w:lang w:val="en-AU"/>
        </w:rPr>
        <w:t>Across</w:t>
      </w:r>
      <w:proofErr w:type="gramEnd"/>
      <w:r w:rsidRPr="00A821E1">
        <w:rPr>
          <w:rFonts w:ascii="Garamond" w:hAnsi="Garamond"/>
          <w:i/>
          <w:lang w:val="en-AU"/>
        </w:rPr>
        <w:t xml:space="preserve"> Multiple Economic Strata: Effect on Care Process Measures</w:t>
      </w:r>
    </w:p>
    <w:p w:rsidR="00A821E1" w:rsidRDefault="00A821E1" w:rsidP="00676796">
      <w:pPr>
        <w:keepNext/>
        <w:keepLines/>
        <w:autoSpaceDE w:val="0"/>
        <w:autoSpaceDN w:val="0"/>
        <w:adjustRightInd w:val="0"/>
        <w:rPr>
          <w:rFonts w:ascii="Garamond" w:hAnsi="Garamond"/>
          <w:lang w:val="en-AU"/>
        </w:rPr>
      </w:pPr>
      <w:r w:rsidRPr="00A821E1">
        <w:rPr>
          <w:rFonts w:ascii="Garamond" w:hAnsi="Garamond"/>
          <w:lang w:val="en-AU"/>
        </w:rPr>
        <w:t>Lashoher A, Schneider EB, Juillard C, Stevens K, Colantuoni E, Berry WR, et al</w:t>
      </w:r>
    </w:p>
    <w:p w:rsidR="00A821E1" w:rsidRPr="000972CA" w:rsidRDefault="00A821E1" w:rsidP="00676796">
      <w:pPr>
        <w:keepNext/>
        <w:keepLines/>
        <w:autoSpaceDE w:val="0"/>
        <w:autoSpaceDN w:val="0"/>
        <w:adjustRightInd w:val="0"/>
        <w:rPr>
          <w:rFonts w:ascii="Garamond" w:hAnsi="Garamond"/>
          <w:lang w:val="en-AU"/>
        </w:rPr>
      </w:pPr>
      <w:r w:rsidRPr="00A821E1">
        <w:rPr>
          <w:rFonts w:ascii="Garamond" w:hAnsi="Garamond"/>
          <w:lang w:val="en-AU"/>
        </w:rPr>
        <w:t>World Journal of Surgery 2016</w:t>
      </w:r>
      <w:r>
        <w:rPr>
          <w:rFonts w:ascii="Garamond" w:hAnsi="Garamond"/>
          <w:lang w:val="en-AU"/>
        </w:rPr>
        <w:t xml:space="preserve"> [epub]</w:t>
      </w:r>
      <w:r w:rsidRPr="00A821E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Style w:val="Hyperlink"/>
                <w:rFonts w:ascii="Garamond" w:hAnsi="Garamond"/>
                <w:lang w:val="en-AU"/>
              </w:rPr>
            </w:pPr>
            <w:r w:rsidRPr="000972C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52EE3" w:rsidRPr="000972CA" w:rsidRDefault="00A821E1" w:rsidP="003B2C28">
            <w:pPr>
              <w:rPr>
                <w:rStyle w:val="Hyperlink"/>
                <w:rFonts w:ascii="Garamond" w:hAnsi="Garamond"/>
                <w:color w:val="auto"/>
                <w:u w:val="none"/>
                <w:lang w:val="en-AU"/>
              </w:rPr>
            </w:pPr>
            <w:hyperlink r:id="rId20" w:history="1">
              <w:r w:rsidRPr="0095077A">
                <w:rPr>
                  <w:rStyle w:val="Hyperlink"/>
                  <w:rFonts w:ascii="Garamond" w:hAnsi="Garamond"/>
                  <w:lang w:val="en-AU"/>
                </w:rPr>
                <w:t>http://dx.doi.org/10.1007/s00268-016-3759-8</w:t>
              </w:r>
            </w:hyperlink>
          </w:p>
        </w:tc>
      </w:tr>
      <w:tr w:rsidR="00452EE3"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452EE3" w:rsidRPr="000972CA" w:rsidRDefault="00452EE3" w:rsidP="003B2C28">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D6897" w:rsidRDefault="00A821E1" w:rsidP="00A821E1">
            <w:pPr>
              <w:rPr>
                <w:rStyle w:val="Hyperlink"/>
                <w:rFonts w:ascii="Garamond" w:hAnsi="Garamond"/>
                <w:color w:val="auto"/>
                <w:u w:val="none"/>
                <w:lang w:val="en-AU"/>
              </w:rPr>
            </w:pPr>
            <w:r>
              <w:rPr>
                <w:rStyle w:val="Hyperlink"/>
                <w:rFonts w:ascii="Garamond" w:hAnsi="Garamond"/>
                <w:color w:val="auto"/>
                <w:u w:val="none"/>
                <w:lang w:val="en-AU"/>
              </w:rPr>
              <w:t xml:space="preserve">This examination of the </w:t>
            </w:r>
            <w:r w:rsidRPr="00A821E1">
              <w:rPr>
                <w:rStyle w:val="Hyperlink"/>
                <w:rFonts w:ascii="Garamond" w:hAnsi="Garamond"/>
                <w:color w:val="auto"/>
                <w:u w:val="none"/>
                <w:lang w:val="en-AU"/>
              </w:rPr>
              <w:t xml:space="preserve">impact of the World Health Organization (WHO) Trauma Care Checklist program </w:t>
            </w:r>
            <w:r>
              <w:rPr>
                <w:rStyle w:val="Hyperlink"/>
                <w:rFonts w:ascii="Garamond" w:hAnsi="Garamond"/>
                <w:color w:val="auto"/>
                <w:u w:val="none"/>
                <w:lang w:val="en-AU"/>
              </w:rPr>
              <w:t xml:space="preserve">was conducted </w:t>
            </w:r>
            <w:r w:rsidRPr="00A821E1">
              <w:rPr>
                <w:rStyle w:val="Hyperlink"/>
                <w:rFonts w:ascii="Garamond" w:hAnsi="Garamond"/>
                <w:color w:val="auto"/>
                <w:u w:val="none"/>
                <w:lang w:val="en-AU"/>
              </w:rPr>
              <w:t>using a stepped wedge pre- and post-intervention comparison with randomly assigned intervention start dates</w:t>
            </w:r>
            <w:r>
              <w:rPr>
                <w:rStyle w:val="Hyperlink"/>
                <w:rFonts w:ascii="Garamond" w:hAnsi="Garamond"/>
                <w:color w:val="auto"/>
                <w:u w:val="none"/>
                <w:lang w:val="en-AU"/>
              </w:rPr>
              <w:t xml:space="preserve"> in </w:t>
            </w:r>
            <w:r w:rsidRPr="00A821E1">
              <w:rPr>
                <w:rStyle w:val="Hyperlink"/>
                <w:rFonts w:ascii="Garamond" w:hAnsi="Garamond"/>
                <w:color w:val="auto"/>
                <w:u w:val="none"/>
                <w:lang w:val="en-AU"/>
              </w:rPr>
              <w:t xml:space="preserve">11 hospitals </w:t>
            </w:r>
            <w:r>
              <w:rPr>
                <w:rStyle w:val="Hyperlink"/>
                <w:rFonts w:ascii="Garamond" w:hAnsi="Garamond"/>
                <w:color w:val="auto"/>
                <w:u w:val="none"/>
                <w:lang w:val="en-AU"/>
              </w:rPr>
              <w:t xml:space="preserve">across </w:t>
            </w:r>
            <w:r w:rsidRPr="00A821E1">
              <w:rPr>
                <w:rStyle w:val="Hyperlink"/>
                <w:rFonts w:ascii="Garamond" w:hAnsi="Garamond"/>
                <w:color w:val="auto"/>
                <w:u w:val="none"/>
                <w:lang w:val="en-AU"/>
              </w:rPr>
              <w:t>nine countries with diverse economic and geographic contexts.</w:t>
            </w:r>
            <w:r>
              <w:rPr>
                <w:rStyle w:val="Hyperlink"/>
                <w:rFonts w:ascii="Garamond" w:hAnsi="Garamond"/>
                <w:color w:val="auto"/>
                <w:u w:val="none"/>
                <w:lang w:val="en-AU"/>
              </w:rPr>
              <w:t xml:space="preserve"> </w:t>
            </w:r>
          </w:p>
          <w:p w:rsidR="00A821E1" w:rsidRPr="00B47E3A" w:rsidRDefault="00A821E1" w:rsidP="00A821E1">
            <w:pPr>
              <w:rPr>
                <w:rStyle w:val="Hyperlink"/>
                <w:rFonts w:ascii="Garamond" w:hAnsi="Garamond"/>
                <w:color w:val="auto"/>
                <w:u w:val="none"/>
                <w:lang w:val="en-AU"/>
              </w:rPr>
            </w:pPr>
            <w:r>
              <w:rPr>
                <w:rStyle w:val="Hyperlink"/>
                <w:rFonts w:ascii="Garamond" w:hAnsi="Garamond"/>
                <w:color w:val="auto"/>
                <w:u w:val="none"/>
                <w:lang w:val="en-AU"/>
              </w:rPr>
              <w:t>The authors report that i</w:t>
            </w:r>
            <w:r w:rsidRPr="00A821E1">
              <w:rPr>
                <w:rStyle w:val="Hyperlink"/>
                <w:rFonts w:ascii="Garamond" w:hAnsi="Garamond"/>
                <w:color w:val="auto"/>
                <w:u w:val="none"/>
                <w:lang w:val="en-AU"/>
              </w:rPr>
              <w:t>mprovement was found for 18 of 19 process measures</w:t>
            </w:r>
            <w:r>
              <w:rPr>
                <w:rStyle w:val="Hyperlink"/>
                <w:rFonts w:ascii="Garamond" w:hAnsi="Garamond"/>
                <w:color w:val="auto"/>
                <w:u w:val="none"/>
                <w:lang w:val="en-AU"/>
              </w:rPr>
              <w:t xml:space="preserve"> and while they report </w:t>
            </w:r>
            <w:r w:rsidRPr="00A821E1">
              <w:rPr>
                <w:rStyle w:val="Hyperlink"/>
                <w:rFonts w:ascii="Garamond" w:hAnsi="Garamond"/>
                <w:color w:val="auto"/>
                <w:u w:val="none"/>
                <w:lang w:val="en-AU"/>
              </w:rPr>
              <w:t>no difference in mortality for the overall study population, they found a 50% reduction in mortality for patients with more severe trauma injuries after implementation of the program</w:t>
            </w:r>
            <w:r>
              <w:rPr>
                <w:rStyle w:val="Hyperlink"/>
                <w:rFonts w:ascii="Garamond" w:hAnsi="Garamond"/>
                <w:color w:val="auto"/>
                <w:u w:val="none"/>
                <w:lang w:val="en-AU"/>
              </w:rPr>
              <w:t>.</w:t>
            </w:r>
          </w:p>
        </w:tc>
      </w:tr>
    </w:tbl>
    <w:p w:rsidR="00452EE3" w:rsidRDefault="00452EE3" w:rsidP="00452EE3">
      <w:pPr>
        <w:rPr>
          <w:rFonts w:ascii="Garamond" w:hAnsi="Garamond"/>
          <w:lang w:val="en-AU"/>
        </w:rPr>
      </w:pPr>
    </w:p>
    <w:p w:rsidR="00D25D83" w:rsidRPr="00D25D83" w:rsidRDefault="00D25D83" w:rsidP="00D25D83">
      <w:pPr>
        <w:keepNext/>
        <w:keepLines/>
        <w:autoSpaceDE w:val="0"/>
        <w:autoSpaceDN w:val="0"/>
        <w:adjustRightInd w:val="0"/>
        <w:rPr>
          <w:rFonts w:ascii="Garamond" w:hAnsi="Garamond"/>
          <w:i/>
          <w:lang w:val="en-AU"/>
        </w:rPr>
      </w:pPr>
      <w:r w:rsidRPr="00D25D83">
        <w:rPr>
          <w:rFonts w:ascii="Garamond" w:hAnsi="Garamond"/>
          <w:i/>
          <w:lang w:val="en-AU"/>
        </w:rPr>
        <w:t>Development and Preliminary Testing of the Coordination Process Error Reporting Tool (CPERT), a Prospective Clinical Surveillance Mechanism for Teamwork Errors in the Pediatric Cardiac ICU</w:t>
      </w:r>
    </w:p>
    <w:p w:rsidR="00D25D83" w:rsidRDefault="00D25D83" w:rsidP="00B47E3A">
      <w:pPr>
        <w:keepNext/>
        <w:keepLines/>
        <w:autoSpaceDE w:val="0"/>
        <w:autoSpaceDN w:val="0"/>
        <w:adjustRightInd w:val="0"/>
        <w:rPr>
          <w:rFonts w:ascii="Garamond" w:hAnsi="Garamond"/>
          <w:lang w:val="en-AU"/>
        </w:rPr>
      </w:pPr>
      <w:r w:rsidRPr="00D25D83">
        <w:rPr>
          <w:rFonts w:ascii="Garamond" w:hAnsi="Garamond"/>
          <w:lang w:val="en-AU"/>
        </w:rPr>
        <w:t>Bates KE, Shea JA, Bird GL, Fiel</w:t>
      </w:r>
      <w:r>
        <w:rPr>
          <w:rFonts w:ascii="Garamond" w:hAnsi="Garamond"/>
          <w:lang w:val="en-AU"/>
        </w:rPr>
        <w:t>d C, Nandi D, Shaddy RE, et al</w:t>
      </w:r>
    </w:p>
    <w:p w:rsidR="00B47E3A" w:rsidRPr="000972CA" w:rsidRDefault="00D25D83" w:rsidP="00B47E3A">
      <w:pPr>
        <w:keepNext/>
        <w:keepLines/>
        <w:autoSpaceDE w:val="0"/>
        <w:autoSpaceDN w:val="0"/>
        <w:adjustRightInd w:val="0"/>
        <w:rPr>
          <w:rFonts w:ascii="Garamond" w:hAnsi="Garamond"/>
          <w:lang w:val="en-AU"/>
        </w:rPr>
      </w:pPr>
      <w:proofErr w:type="gramStart"/>
      <w:r w:rsidRPr="00D25D83">
        <w:rPr>
          <w:rFonts w:ascii="Garamond" w:hAnsi="Garamond"/>
          <w:lang w:val="en-AU"/>
        </w:rPr>
        <w:t>Joint Commission Journal on Quality and Patient Safety.</w:t>
      </w:r>
      <w:proofErr w:type="gramEnd"/>
      <w:r w:rsidRPr="00D25D83">
        <w:rPr>
          <w:rFonts w:ascii="Garamond" w:hAnsi="Garamond"/>
          <w:lang w:val="en-AU"/>
        </w:rPr>
        <w:t xml:space="preserve"> 2016</w:t>
      </w:r>
      <w:proofErr w:type="gramStart"/>
      <w:r w:rsidRPr="00D25D83">
        <w:rPr>
          <w:rFonts w:ascii="Garamond" w:hAnsi="Garamond"/>
          <w:lang w:val="en-AU"/>
        </w:rPr>
        <w:t>;42</w:t>
      </w:r>
      <w:proofErr w:type="gramEnd"/>
      <w:r w:rsidRPr="00D25D83">
        <w:rPr>
          <w:rFonts w:ascii="Garamond" w:hAnsi="Garamond"/>
          <w:lang w:val="en-AU"/>
        </w:rPr>
        <w:t>(12):562-71.</w:t>
      </w:r>
    </w:p>
    <w:tbl>
      <w:tblPr>
        <w:tblStyle w:val="TableGrid"/>
        <w:tblW w:w="0" w:type="auto"/>
        <w:tblInd w:w="288" w:type="dxa"/>
        <w:tblLayout w:type="fixed"/>
        <w:tblLook w:val="01E0" w:firstRow="1" w:lastRow="1" w:firstColumn="1" w:lastColumn="1" w:noHBand="0" w:noVBand="0"/>
      </w:tblPr>
      <w:tblGrid>
        <w:gridCol w:w="1080"/>
        <w:gridCol w:w="8280"/>
      </w:tblGrid>
      <w:tr w:rsidR="00B47E3A" w:rsidRPr="000972CA" w:rsidTr="0040453A">
        <w:tc>
          <w:tcPr>
            <w:tcW w:w="1080" w:type="dxa"/>
            <w:tcBorders>
              <w:top w:val="single" w:sz="4" w:space="0" w:color="auto"/>
              <w:left w:val="single" w:sz="4" w:space="0" w:color="auto"/>
              <w:bottom w:val="single" w:sz="4" w:space="0" w:color="auto"/>
              <w:right w:val="single" w:sz="4" w:space="0" w:color="auto"/>
            </w:tcBorders>
            <w:vAlign w:val="center"/>
          </w:tcPr>
          <w:p w:rsidR="00B47E3A" w:rsidRPr="000972CA" w:rsidRDefault="00D25D83" w:rsidP="0040453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7E3A" w:rsidRPr="000972CA" w:rsidRDefault="00D25D83" w:rsidP="0040453A">
            <w:pPr>
              <w:rPr>
                <w:rStyle w:val="Hyperlink"/>
                <w:rFonts w:ascii="Garamond" w:hAnsi="Garamond"/>
                <w:color w:val="auto"/>
                <w:u w:val="none"/>
                <w:lang w:val="en-AU"/>
              </w:rPr>
            </w:pPr>
            <w:hyperlink r:id="rId21" w:history="1">
              <w:r w:rsidRPr="0095077A">
                <w:rPr>
                  <w:rStyle w:val="Hyperlink"/>
                  <w:rFonts w:ascii="Garamond" w:hAnsi="Garamond"/>
                  <w:lang w:val="en-AU"/>
                </w:rPr>
                <w:t>http://www.ingentaconnect.com/content/jcaho/jcjqs/2016/00000042/00000012/art00006</w:t>
              </w:r>
            </w:hyperlink>
          </w:p>
        </w:tc>
      </w:tr>
      <w:tr w:rsidR="00B47E3A" w:rsidRPr="000972CA" w:rsidTr="0040453A">
        <w:tc>
          <w:tcPr>
            <w:tcW w:w="1080" w:type="dxa"/>
            <w:tcBorders>
              <w:top w:val="single" w:sz="4" w:space="0" w:color="auto"/>
              <w:left w:val="single" w:sz="4" w:space="0" w:color="auto"/>
              <w:bottom w:val="single" w:sz="4" w:space="0" w:color="auto"/>
              <w:right w:val="single" w:sz="4" w:space="0" w:color="auto"/>
            </w:tcBorders>
            <w:vAlign w:val="center"/>
          </w:tcPr>
          <w:p w:rsidR="00B47E3A" w:rsidRPr="000972CA" w:rsidRDefault="00B47E3A" w:rsidP="0040453A">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5D83" w:rsidRPr="00B47E3A" w:rsidRDefault="00D25D83" w:rsidP="00D25D83">
            <w:pPr>
              <w:rPr>
                <w:rStyle w:val="Hyperlink"/>
                <w:rFonts w:ascii="Garamond" w:hAnsi="Garamond"/>
                <w:color w:val="auto"/>
                <w:u w:val="none"/>
                <w:lang w:val="en-AU"/>
              </w:rPr>
            </w:pPr>
            <w:r>
              <w:rPr>
                <w:rStyle w:val="Hyperlink"/>
                <w:rFonts w:ascii="Garamond" w:hAnsi="Garamond"/>
                <w:color w:val="auto"/>
                <w:u w:val="none"/>
                <w:lang w:val="en-AU"/>
              </w:rPr>
              <w:t>Paper describing the development a tool for identifying teamwork, particularly coordination, errors, in this instance in the setting of the paediatric cardiac intensive care unit. The new tool,</w:t>
            </w:r>
            <w:r w:rsidRPr="00D25D83">
              <w:rPr>
                <w:rStyle w:val="Hyperlink"/>
                <w:rFonts w:ascii="Garamond" w:hAnsi="Garamond"/>
                <w:color w:val="auto"/>
                <w:u w:val="none"/>
                <w:lang w:val="en-AU"/>
              </w:rPr>
              <w:t xml:space="preserve"> the Coordination Process Error Reporting Tool (CPERT), </w:t>
            </w:r>
            <w:r>
              <w:rPr>
                <w:rStyle w:val="Hyperlink"/>
                <w:rFonts w:ascii="Garamond" w:hAnsi="Garamond"/>
                <w:color w:val="auto"/>
                <w:u w:val="none"/>
                <w:lang w:val="en-AU"/>
              </w:rPr>
              <w:t xml:space="preserve">is intended to provide </w:t>
            </w:r>
            <w:r w:rsidRPr="00D25D83">
              <w:rPr>
                <w:rStyle w:val="Hyperlink"/>
                <w:rFonts w:ascii="Garamond" w:hAnsi="Garamond"/>
                <w:color w:val="auto"/>
                <w:u w:val="none"/>
                <w:lang w:val="en-AU"/>
              </w:rPr>
              <w:t>a prospective clinical surveillance mechanism for teamwork errors in th</w:t>
            </w:r>
            <w:r>
              <w:rPr>
                <w:rStyle w:val="Hyperlink"/>
                <w:rFonts w:ascii="Garamond" w:hAnsi="Garamond"/>
                <w:color w:val="auto"/>
                <w:u w:val="none"/>
                <w:lang w:val="en-AU"/>
              </w:rPr>
              <w:t xml:space="preserve">is setting. For the initial experiences the authors suggest that their tool </w:t>
            </w:r>
            <w:r w:rsidRPr="00D25D83">
              <w:rPr>
                <w:rStyle w:val="Hyperlink"/>
                <w:rFonts w:ascii="Garamond" w:hAnsi="Garamond"/>
                <w:color w:val="auto"/>
                <w:u w:val="none"/>
                <w:lang w:val="en-AU"/>
              </w:rPr>
              <w:t>detect</w:t>
            </w:r>
            <w:r>
              <w:rPr>
                <w:rStyle w:val="Hyperlink"/>
                <w:rFonts w:ascii="Garamond" w:hAnsi="Garamond"/>
                <w:color w:val="auto"/>
                <w:u w:val="none"/>
                <w:lang w:val="en-AU"/>
              </w:rPr>
              <w:t>ed</w:t>
            </w:r>
            <w:r w:rsidRPr="00D25D83">
              <w:rPr>
                <w:rStyle w:val="Hyperlink"/>
                <w:rFonts w:ascii="Garamond" w:hAnsi="Garamond"/>
                <w:color w:val="auto"/>
                <w:u w:val="none"/>
                <w:lang w:val="en-AU"/>
              </w:rPr>
              <w:t xml:space="preserve"> coordination process errors </w:t>
            </w:r>
            <w:r>
              <w:rPr>
                <w:rStyle w:val="Hyperlink"/>
                <w:rFonts w:ascii="Garamond" w:hAnsi="Garamond"/>
                <w:color w:val="auto"/>
                <w:u w:val="none"/>
                <w:lang w:val="en-AU"/>
              </w:rPr>
              <w:t xml:space="preserve">that were </w:t>
            </w:r>
            <w:r w:rsidRPr="00D25D83">
              <w:rPr>
                <w:rStyle w:val="Hyperlink"/>
                <w:rFonts w:ascii="Garamond" w:hAnsi="Garamond"/>
                <w:color w:val="auto"/>
                <w:u w:val="none"/>
                <w:lang w:val="en-AU"/>
              </w:rPr>
              <w:t xml:space="preserve">not identified through </w:t>
            </w:r>
            <w:r>
              <w:rPr>
                <w:rStyle w:val="Hyperlink"/>
                <w:rFonts w:ascii="Garamond" w:hAnsi="Garamond"/>
                <w:color w:val="auto"/>
                <w:u w:val="none"/>
                <w:lang w:val="en-AU"/>
              </w:rPr>
              <w:t xml:space="preserve">the existing </w:t>
            </w:r>
            <w:r w:rsidRPr="00D25D83">
              <w:rPr>
                <w:rStyle w:val="Hyperlink"/>
                <w:rFonts w:ascii="Garamond" w:hAnsi="Garamond"/>
                <w:color w:val="auto"/>
                <w:u w:val="none"/>
                <w:lang w:val="en-AU"/>
              </w:rPr>
              <w:t>P</w:t>
            </w:r>
            <w:r>
              <w:rPr>
                <w:rStyle w:val="Hyperlink"/>
                <w:rFonts w:ascii="Garamond" w:hAnsi="Garamond"/>
                <w:color w:val="auto"/>
                <w:u w:val="none"/>
                <w:lang w:val="en-AU"/>
              </w:rPr>
              <w:t xml:space="preserve">atient </w:t>
            </w:r>
            <w:r w:rsidRPr="00D25D83">
              <w:rPr>
                <w:rStyle w:val="Hyperlink"/>
                <w:rFonts w:ascii="Garamond" w:hAnsi="Garamond"/>
                <w:color w:val="auto"/>
                <w:u w:val="none"/>
                <w:lang w:val="en-AU"/>
              </w:rPr>
              <w:t>S</w:t>
            </w:r>
            <w:r>
              <w:rPr>
                <w:rStyle w:val="Hyperlink"/>
                <w:rFonts w:ascii="Garamond" w:hAnsi="Garamond"/>
                <w:color w:val="auto"/>
                <w:u w:val="none"/>
                <w:lang w:val="en-AU"/>
              </w:rPr>
              <w:t xml:space="preserve">afety </w:t>
            </w:r>
            <w:r w:rsidRPr="00D25D83">
              <w:rPr>
                <w:rStyle w:val="Hyperlink"/>
                <w:rFonts w:ascii="Garamond" w:hAnsi="Garamond"/>
                <w:color w:val="auto"/>
                <w:u w:val="none"/>
                <w:lang w:val="en-AU"/>
              </w:rPr>
              <w:t>R</w:t>
            </w:r>
            <w:r>
              <w:rPr>
                <w:rStyle w:val="Hyperlink"/>
                <w:rFonts w:ascii="Garamond" w:hAnsi="Garamond"/>
                <w:color w:val="auto"/>
                <w:u w:val="none"/>
                <w:lang w:val="en-AU"/>
              </w:rPr>
              <w:t xml:space="preserve">eporting </w:t>
            </w:r>
            <w:r w:rsidRPr="00D25D83">
              <w:rPr>
                <w:rStyle w:val="Hyperlink"/>
                <w:rFonts w:ascii="Garamond" w:hAnsi="Garamond"/>
                <w:color w:val="auto"/>
                <w:u w:val="none"/>
                <w:lang w:val="en-AU"/>
              </w:rPr>
              <w:t>S</w:t>
            </w:r>
            <w:r>
              <w:rPr>
                <w:rStyle w:val="Hyperlink"/>
                <w:rFonts w:ascii="Garamond" w:hAnsi="Garamond"/>
                <w:color w:val="auto"/>
                <w:u w:val="none"/>
                <w:lang w:val="en-AU"/>
              </w:rPr>
              <w:t>ystem and that consequently it could serve as an adjunct to other mechanisms.</w:t>
            </w:r>
          </w:p>
        </w:tc>
      </w:tr>
    </w:tbl>
    <w:p w:rsidR="00B47E3A" w:rsidRDefault="00B47E3A" w:rsidP="00B47E3A">
      <w:pPr>
        <w:rPr>
          <w:rFonts w:ascii="Garamond" w:hAnsi="Garamond"/>
          <w:lang w:val="en-AU"/>
        </w:rPr>
      </w:pPr>
    </w:p>
    <w:p w:rsidR="00151E86" w:rsidRPr="006C05BC" w:rsidRDefault="00151E86" w:rsidP="00151E86">
      <w:pPr>
        <w:keepNext/>
        <w:keepLines/>
        <w:autoSpaceDE w:val="0"/>
        <w:autoSpaceDN w:val="0"/>
        <w:adjustRightInd w:val="0"/>
        <w:rPr>
          <w:rFonts w:ascii="Garamond" w:hAnsi="Garamond"/>
          <w:i/>
          <w:lang w:val="en-AU"/>
        </w:rPr>
      </w:pPr>
      <w:r>
        <w:rPr>
          <w:rFonts w:ascii="Garamond" w:hAnsi="Garamond"/>
          <w:i/>
          <w:lang w:val="en-AU"/>
        </w:rPr>
        <w:t xml:space="preserve">Australian </w:t>
      </w:r>
      <w:r w:rsidRPr="006C05BC">
        <w:rPr>
          <w:rFonts w:ascii="Garamond" w:hAnsi="Garamond"/>
          <w:i/>
          <w:lang w:val="en-AU"/>
        </w:rPr>
        <w:t xml:space="preserve">Health </w:t>
      </w:r>
      <w:r>
        <w:rPr>
          <w:rFonts w:ascii="Garamond" w:hAnsi="Garamond"/>
          <w:i/>
          <w:lang w:val="en-AU"/>
        </w:rPr>
        <w:t>Review</w:t>
      </w:r>
    </w:p>
    <w:p w:rsidR="00151E86" w:rsidRPr="006C05BC" w:rsidRDefault="00151E86" w:rsidP="00151E86">
      <w:pPr>
        <w:keepNext/>
        <w:keepLines/>
        <w:autoSpaceDE w:val="0"/>
        <w:autoSpaceDN w:val="0"/>
        <w:adjustRightInd w:val="0"/>
        <w:rPr>
          <w:rFonts w:ascii="Garamond" w:hAnsi="Garamond"/>
          <w:lang w:val="en-AU"/>
        </w:rPr>
      </w:pPr>
      <w:r w:rsidRPr="007122FD">
        <w:rPr>
          <w:rFonts w:ascii="Garamond" w:hAnsi="Garamond"/>
          <w:lang w:val="en-AU"/>
        </w:rPr>
        <w:t xml:space="preserve">Volume 40 Number </w:t>
      </w:r>
      <w:r>
        <w:rPr>
          <w:rFonts w:ascii="Garamond" w:hAnsi="Garamond"/>
          <w:lang w:val="en-AU"/>
        </w:rPr>
        <w:t>6</w:t>
      </w:r>
      <w:r w:rsidRPr="007122FD">
        <w:rPr>
          <w:rFonts w:ascii="Garamond" w:hAnsi="Garamond"/>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151E86" w:rsidRPr="006C05BC" w:rsidTr="00DA3D9F">
        <w:tc>
          <w:tcPr>
            <w:tcW w:w="1080" w:type="dxa"/>
            <w:tcBorders>
              <w:top w:val="single" w:sz="4" w:space="0" w:color="auto"/>
              <w:left w:val="single" w:sz="4" w:space="0" w:color="auto"/>
              <w:bottom w:val="single" w:sz="4" w:space="0" w:color="auto"/>
              <w:right w:val="single" w:sz="4" w:space="0" w:color="auto"/>
            </w:tcBorders>
            <w:vAlign w:val="center"/>
          </w:tcPr>
          <w:p w:rsidR="00151E86" w:rsidRPr="006C05BC" w:rsidRDefault="00151E86" w:rsidP="00DA3D9F">
            <w:pPr>
              <w:rPr>
                <w:rStyle w:val="Hyperlink"/>
                <w:rFonts w:ascii="Garamond" w:hAnsi="Garamond"/>
              </w:rPr>
            </w:pPr>
            <w:r w:rsidRPr="006C05BC">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51E86" w:rsidRPr="006C05BC" w:rsidRDefault="00ED75B2" w:rsidP="00151E86">
            <w:pPr>
              <w:shd w:val="clear" w:color="auto" w:fill="FFFFFF"/>
              <w:rPr>
                <w:rStyle w:val="Hyperlink"/>
                <w:rFonts w:ascii="Garamond" w:hAnsi="Garamond"/>
                <w:color w:val="auto"/>
                <w:u w:val="none"/>
              </w:rPr>
            </w:pPr>
            <w:hyperlink r:id="rId22" w:history="1">
              <w:r w:rsidR="00151E86" w:rsidRPr="006F6DF8">
                <w:rPr>
                  <w:rStyle w:val="Hyperlink"/>
                </w:rPr>
                <w:t>http://www.publish.csiro.au/ah/issue/8196</w:t>
              </w:r>
            </w:hyperlink>
          </w:p>
        </w:tc>
      </w:tr>
      <w:tr w:rsidR="00151E86" w:rsidRPr="006C05BC" w:rsidTr="00DA3D9F">
        <w:tc>
          <w:tcPr>
            <w:tcW w:w="1080" w:type="dxa"/>
            <w:tcBorders>
              <w:top w:val="single" w:sz="4" w:space="0" w:color="auto"/>
              <w:left w:val="single" w:sz="4" w:space="0" w:color="auto"/>
              <w:bottom w:val="single" w:sz="4" w:space="0" w:color="auto"/>
              <w:right w:val="single" w:sz="4" w:space="0" w:color="auto"/>
            </w:tcBorders>
            <w:vAlign w:val="center"/>
          </w:tcPr>
          <w:p w:rsidR="00151E86" w:rsidRPr="006C05BC" w:rsidRDefault="00151E86" w:rsidP="00DA3D9F">
            <w:pPr>
              <w:rPr>
                <w:rFonts w:ascii="Garamond" w:hAnsi="Garamond"/>
                <w:lang w:val="en-AU" w:eastAsia="en-AU"/>
              </w:rPr>
            </w:pPr>
            <w:r w:rsidRPr="006C05B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51E86" w:rsidRPr="006C05BC" w:rsidRDefault="00151E86" w:rsidP="00DA3D9F">
            <w:pPr>
              <w:rPr>
                <w:rFonts w:ascii="Garamond" w:hAnsi="Garamond"/>
                <w:lang w:val="en-AU" w:eastAsia="en-AU"/>
              </w:rPr>
            </w:pPr>
            <w:r w:rsidRPr="006C05BC">
              <w:rPr>
                <w:rFonts w:ascii="Garamond" w:hAnsi="Garamond"/>
                <w:lang w:val="en-AU" w:eastAsia="en-AU"/>
              </w:rPr>
              <w:t xml:space="preserve">A new issue of </w:t>
            </w:r>
            <w:r>
              <w:rPr>
                <w:rFonts w:ascii="Garamond" w:hAnsi="Garamond"/>
                <w:i/>
                <w:lang w:val="en-AU"/>
              </w:rPr>
              <w:t xml:space="preserve">Australian </w:t>
            </w:r>
            <w:r w:rsidRPr="006C05BC">
              <w:rPr>
                <w:rFonts w:ascii="Garamond" w:hAnsi="Garamond"/>
                <w:i/>
                <w:lang w:val="en-AU"/>
              </w:rPr>
              <w:t xml:space="preserve">Health </w:t>
            </w:r>
            <w:r>
              <w:rPr>
                <w:rFonts w:ascii="Garamond" w:hAnsi="Garamond"/>
                <w:i/>
                <w:lang w:val="en-AU"/>
              </w:rPr>
              <w:t>Review</w:t>
            </w:r>
            <w:r w:rsidRPr="006C05BC">
              <w:rPr>
                <w:rFonts w:ascii="Garamond" w:hAnsi="Garamond"/>
                <w:i/>
                <w:lang w:val="en-AU"/>
              </w:rPr>
              <w:t xml:space="preserve"> </w:t>
            </w:r>
            <w:r w:rsidRPr="006C05BC">
              <w:rPr>
                <w:rFonts w:ascii="Garamond" w:hAnsi="Garamond"/>
                <w:lang w:val="en-AU" w:eastAsia="en-AU"/>
              </w:rPr>
              <w:t xml:space="preserve">has been published. Articles in this issue of </w:t>
            </w:r>
            <w:r>
              <w:rPr>
                <w:rFonts w:ascii="Garamond" w:hAnsi="Garamond"/>
                <w:i/>
                <w:lang w:val="en-AU"/>
              </w:rPr>
              <w:t xml:space="preserve">Australian </w:t>
            </w:r>
            <w:r w:rsidRPr="006C05BC">
              <w:rPr>
                <w:rFonts w:ascii="Garamond" w:hAnsi="Garamond"/>
                <w:i/>
                <w:lang w:val="en-AU"/>
              </w:rPr>
              <w:t xml:space="preserve">Health </w:t>
            </w:r>
            <w:r>
              <w:rPr>
                <w:rFonts w:ascii="Garamond" w:hAnsi="Garamond"/>
                <w:i/>
                <w:lang w:val="en-AU"/>
              </w:rPr>
              <w:t>Review</w:t>
            </w:r>
            <w:r w:rsidRPr="006C05BC">
              <w:rPr>
                <w:rFonts w:ascii="Garamond" w:hAnsi="Garamond"/>
                <w:i/>
                <w:lang w:val="en-AU"/>
              </w:rPr>
              <w:t xml:space="preserve"> </w:t>
            </w:r>
            <w:r w:rsidRPr="006C05BC">
              <w:rPr>
                <w:rFonts w:ascii="Garamond" w:hAnsi="Garamond"/>
                <w:lang w:val="en-AU" w:eastAsia="en-AU"/>
              </w:rPr>
              <w:t>include:</w:t>
            </w:r>
          </w:p>
          <w:p w:rsidR="00151E86" w:rsidRPr="001742B1" w:rsidRDefault="00151E86" w:rsidP="00151E86">
            <w:pPr>
              <w:pStyle w:val="ListParagraph"/>
              <w:numPr>
                <w:ilvl w:val="0"/>
                <w:numId w:val="35"/>
              </w:numPr>
              <w:rPr>
                <w:rFonts w:ascii="Garamond" w:hAnsi="Garamond"/>
                <w:lang w:val="en-AU" w:eastAsia="en-AU"/>
              </w:rPr>
            </w:pPr>
            <w:r w:rsidRPr="001742B1">
              <w:rPr>
                <w:rFonts w:ascii="Garamond" w:hAnsi="Garamond"/>
                <w:lang w:val="en-AU" w:eastAsia="en-AU"/>
              </w:rPr>
              <w:t xml:space="preserve">Consumers’ and their supporters’ perspectives on barriers and strategies to reducing </w:t>
            </w:r>
            <w:r w:rsidRPr="001742B1">
              <w:rPr>
                <w:rFonts w:ascii="Garamond" w:hAnsi="Garamond"/>
                <w:b/>
                <w:lang w:val="en-AU" w:eastAsia="en-AU"/>
              </w:rPr>
              <w:t>seclusion and restraint</w:t>
            </w:r>
            <w:r w:rsidRPr="001742B1">
              <w:rPr>
                <w:rFonts w:ascii="Garamond" w:hAnsi="Garamond"/>
                <w:lang w:val="en-AU" w:eastAsia="en-AU"/>
              </w:rPr>
              <w:t xml:space="preserve"> in mental health settings </w:t>
            </w:r>
            <w:r w:rsidR="001742B1" w:rsidRPr="001742B1">
              <w:rPr>
                <w:rFonts w:ascii="Garamond" w:hAnsi="Garamond"/>
                <w:lang w:val="en-AU" w:eastAsia="en-AU"/>
              </w:rPr>
              <w:t>(</w:t>
            </w:r>
            <w:r w:rsidRPr="001742B1">
              <w:rPr>
                <w:rFonts w:ascii="Garamond" w:hAnsi="Garamond"/>
                <w:lang w:val="en-AU" w:eastAsia="en-AU"/>
              </w:rPr>
              <w:t>Lisa M Brophy, Catherine E Roper, Bridget E Hamilton, Juan José Tellez and B M</w:t>
            </w:r>
            <w:r w:rsidR="001742B1">
              <w:rPr>
                <w:rFonts w:ascii="Garamond" w:hAnsi="Garamond"/>
                <w:lang w:val="en-AU" w:eastAsia="en-AU"/>
              </w:rPr>
              <w:t xml:space="preserve"> McSherry)</w:t>
            </w:r>
          </w:p>
          <w:p w:rsidR="00151E86" w:rsidRPr="001742B1" w:rsidRDefault="00151E86" w:rsidP="00151E86">
            <w:pPr>
              <w:pStyle w:val="ListParagraph"/>
              <w:numPr>
                <w:ilvl w:val="0"/>
                <w:numId w:val="35"/>
              </w:numPr>
              <w:rPr>
                <w:rFonts w:ascii="Garamond" w:hAnsi="Garamond"/>
                <w:lang w:val="en-AU" w:eastAsia="en-AU"/>
              </w:rPr>
            </w:pPr>
            <w:r w:rsidRPr="001742B1">
              <w:rPr>
                <w:rFonts w:ascii="Garamond" w:hAnsi="Garamond"/>
                <w:lang w:val="en-AU" w:eastAsia="en-AU"/>
              </w:rPr>
              <w:t xml:space="preserve">Evaluation of patient quality of life and satisfaction with </w:t>
            </w:r>
            <w:r w:rsidRPr="00B33FD2">
              <w:rPr>
                <w:rFonts w:ascii="Garamond" w:hAnsi="Garamond"/>
                <w:b/>
                <w:lang w:val="en-AU" w:eastAsia="en-AU"/>
              </w:rPr>
              <w:t>home enteral feeding and oral nutrition</w:t>
            </w:r>
            <w:r w:rsidRPr="001742B1">
              <w:rPr>
                <w:rFonts w:ascii="Garamond" w:hAnsi="Garamond"/>
                <w:lang w:val="en-AU" w:eastAsia="en-AU"/>
              </w:rPr>
              <w:t xml:space="preserve"> support services: a cross-sectional study </w:t>
            </w:r>
            <w:r w:rsidR="001742B1" w:rsidRPr="001742B1">
              <w:rPr>
                <w:rFonts w:ascii="Garamond" w:hAnsi="Garamond"/>
                <w:lang w:val="en-AU" w:eastAsia="en-AU"/>
              </w:rPr>
              <w:t>(</w:t>
            </w:r>
            <w:r w:rsidRPr="001742B1">
              <w:rPr>
                <w:rFonts w:ascii="Garamond" w:hAnsi="Garamond"/>
                <w:lang w:val="en-AU" w:eastAsia="en-AU"/>
              </w:rPr>
              <w:t>Sahrish Sonia Faruquie, Elizabeth</w:t>
            </w:r>
            <w:r w:rsidR="001742B1">
              <w:rPr>
                <w:rFonts w:ascii="Garamond" w:hAnsi="Garamond"/>
                <w:lang w:val="en-AU" w:eastAsia="en-AU"/>
              </w:rPr>
              <w:t xml:space="preserve"> Kumiko Parker and Peter Talbot)</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lang w:val="en-AU" w:eastAsia="en-AU"/>
              </w:rPr>
              <w:t xml:space="preserve">Health-related quality of life in people with </w:t>
            </w:r>
            <w:r w:rsidRPr="00B33FD2">
              <w:rPr>
                <w:rFonts w:ascii="Garamond" w:hAnsi="Garamond"/>
                <w:b/>
                <w:lang w:val="en-AU" w:eastAsia="en-AU"/>
              </w:rPr>
              <w:t>Parkinson’s disease</w:t>
            </w:r>
            <w:r w:rsidRPr="00B33FD2">
              <w:rPr>
                <w:rFonts w:ascii="Garamond" w:hAnsi="Garamond"/>
                <w:lang w:val="en-AU" w:eastAsia="en-AU"/>
              </w:rPr>
              <w:t xml:space="preserve"> receiving comprehensive care </w:t>
            </w:r>
            <w:r w:rsidR="00B33FD2" w:rsidRPr="00B33FD2">
              <w:rPr>
                <w:rFonts w:ascii="Garamond" w:hAnsi="Garamond"/>
                <w:lang w:val="en-AU" w:eastAsia="en-AU"/>
              </w:rPr>
              <w:t>(</w:t>
            </w:r>
            <w:r w:rsidRPr="00B33FD2">
              <w:rPr>
                <w:rFonts w:ascii="Garamond" w:hAnsi="Garamond"/>
                <w:lang w:val="en-AU" w:eastAsia="en-AU"/>
              </w:rPr>
              <w:t>Sze-Ee Soh, Meg E Morris, Jennifer J</w:t>
            </w:r>
            <w:r w:rsidR="00B33FD2">
              <w:rPr>
                <w:rFonts w:ascii="Garamond" w:hAnsi="Garamond"/>
                <w:lang w:val="en-AU" w:eastAsia="en-AU"/>
              </w:rPr>
              <w:t xml:space="preserve"> Watts, Jennifer L</w:t>
            </w:r>
            <w:r w:rsidRPr="00B33FD2">
              <w:rPr>
                <w:rFonts w:ascii="Garamond" w:hAnsi="Garamond"/>
                <w:lang w:val="en-AU" w:eastAsia="en-AU"/>
              </w:rPr>
              <w:t xml:space="preserve"> McGinley and Robert Iansek </w:t>
            </w:r>
            <w:r w:rsidR="00B33FD2">
              <w:rPr>
                <w:rFonts w:ascii="Garamond" w:hAnsi="Garamond"/>
                <w:lang w:val="en-AU" w:eastAsia="en-AU"/>
              </w:rPr>
              <w:t>)</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b/>
                <w:lang w:val="en-AU" w:eastAsia="en-AU"/>
              </w:rPr>
              <w:t xml:space="preserve">Medical record keeping </w:t>
            </w:r>
            <w:r w:rsidRPr="00B33FD2">
              <w:rPr>
                <w:rFonts w:ascii="Garamond" w:hAnsi="Garamond"/>
                <w:lang w:val="en-AU" w:eastAsia="en-AU"/>
              </w:rPr>
              <w:t>and</w:t>
            </w:r>
            <w:r w:rsidRPr="00B33FD2">
              <w:rPr>
                <w:rFonts w:ascii="Garamond" w:hAnsi="Garamond"/>
                <w:b/>
                <w:lang w:val="en-AU" w:eastAsia="en-AU"/>
              </w:rPr>
              <w:t xml:space="preserve"> system performance</w:t>
            </w:r>
            <w:r w:rsidRPr="00B33FD2">
              <w:rPr>
                <w:rFonts w:ascii="Garamond" w:hAnsi="Garamond"/>
                <w:lang w:val="en-AU" w:eastAsia="en-AU"/>
              </w:rPr>
              <w:t xml:space="preserve"> in </w:t>
            </w:r>
            <w:r w:rsidRPr="00B33FD2">
              <w:rPr>
                <w:rFonts w:ascii="Garamond" w:hAnsi="Garamond"/>
                <w:b/>
                <w:lang w:val="en-AU" w:eastAsia="en-AU"/>
              </w:rPr>
              <w:t xml:space="preserve">orthopaedic trauma </w:t>
            </w:r>
            <w:r w:rsidRPr="00EC5FD3">
              <w:rPr>
                <w:rFonts w:ascii="Garamond" w:hAnsi="Garamond"/>
                <w:lang w:val="en-AU" w:eastAsia="en-AU"/>
              </w:rPr>
              <w:t>patients</w:t>
            </w:r>
            <w:r w:rsidRPr="00B33FD2">
              <w:rPr>
                <w:rFonts w:ascii="Garamond" w:hAnsi="Garamond"/>
                <w:lang w:val="en-AU" w:eastAsia="en-AU"/>
              </w:rPr>
              <w:t xml:space="preserve"> </w:t>
            </w:r>
            <w:r w:rsidR="00B33FD2" w:rsidRPr="00B33FD2">
              <w:rPr>
                <w:rFonts w:ascii="Garamond" w:hAnsi="Garamond"/>
                <w:lang w:val="en-AU" w:eastAsia="en-AU"/>
              </w:rPr>
              <w:t>(</w:t>
            </w:r>
            <w:r w:rsidRPr="00B33FD2">
              <w:rPr>
                <w:rFonts w:ascii="Garamond" w:hAnsi="Garamond"/>
                <w:lang w:val="en-AU" w:eastAsia="en-AU"/>
              </w:rPr>
              <w:t xml:space="preserve">Filip Cosic, Lara Kimmel and Elton Edwards </w:t>
            </w:r>
            <w:r w:rsidR="00B33FD2">
              <w:rPr>
                <w:rFonts w:ascii="Garamond" w:hAnsi="Garamond"/>
                <w:lang w:val="en-AU" w:eastAsia="en-AU"/>
              </w:rPr>
              <w:t>)</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b/>
                <w:lang w:val="en-AU" w:eastAsia="en-AU"/>
              </w:rPr>
              <w:t>Discharge</w:t>
            </w:r>
            <w:r w:rsidRPr="00B33FD2">
              <w:rPr>
                <w:rFonts w:ascii="Garamond" w:hAnsi="Garamond"/>
                <w:lang w:val="en-AU" w:eastAsia="en-AU"/>
              </w:rPr>
              <w:t xml:space="preserve"> from the acute hospital: </w:t>
            </w:r>
            <w:r w:rsidRPr="00B33FD2">
              <w:rPr>
                <w:rFonts w:ascii="Garamond" w:hAnsi="Garamond"/>
                <w:b/>
                <w:lang w:val="en-AU" w:eastAsia="en-AU"/>
              </w:rPr>
              <w:t>trauma patients</w:t>
            </w:r>
            <w:r w:rsidRPr="00B33FD2">
              <w:rPr>
                <w:rFonts w:ascii="Garamond" w:hAnsi="Garamond"/>
                <w:lang w:val="en-AU" w:eastAsia="en-AU"/>
              </w:rPr>
              <w:t xml:space="preserve">’ perceptions of care </w:t>
            </w:r>
            <w:r w:rsidR="00B33FD2" w:rsidRPr="00B33FD2">
              <w:rPr>
                <w:rFonts w:ascii="Garamond" w:hAnsi="Garamond"/>
                <w:lang w:val="en-AU" w:eastAsia="en-AU"/>
              </w:rPr>
              <w:t>(</w:t>
            </w:r>
            <w:r w:rsidRPr="00B33FD2">
              <w:rPr>
                <w:rFonts w:ascii="Garamond" w:hAnsi="Garamond"/>
                <w:lang w:val="en-AU" w:eastAsia="en-AU"/>
              </w:rPr>
              <w:t>Lara A Kimmel, Anne E Holland, Melissa J Hart, Elton R Edwards, Richard S Page, Raphael Hau, Andre</w:t>
            </w:r>
            <w:r w:rsidR="00B33FD2">
              <w:rPr>
                <w:rFonts w:ascii="Garamond" w:hAnsi="Garamond"/>
                <w:lang w:val="en-AU" w:eastAsia="en-AU"/>
              </w:rPr>
              <w:t>w Bucknill and Belinda J Gabbe)</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lang w:val="en-AU" w:eastAsia="en-AU"/>
              </w:rPr>
              <w:t xml:space="preserve">Champions’ perspectives on implementing the </w:t>
            </w:r>
            <w:r w:rsidRPr="00B33FD2">
              <w:rPr>
                <w:rFonts w:ascii="Garamond" w:hAnsi="Garamond"/>
                <w:b/>
                <w:lang w:val="en-AU" w:eastAsia="en-AU"/>
              </w:rPr>
              <w:t>National Lesbian, Gay, Bisexual, Transgender and Intersex Ageing and Aged Care Strategy</w:t>
            </w:r>
            <w:r w:rsidRPr="00B33FD2">
              <w:rPr>
                <w:rFonts w:ascii="Garamond" w:hAnsi="Garamond"/>
                <w:lang w:val="en-AU" w:eastAsia="en-AU"/>
              </w:rPr>
              <w:t xml:space="preserve"> in Queensland </w:t>
            </w:r>
            <w:r w:rsidR="00B33FD2" w:rsidRPr="00B33FD2">
              <w:rPr>
                <w:rFonts w:ascii="Garamond" w:hAnsi="Garamond"/>
                <w:lang w:val="en-AU" w:eastAsia="en-AU"/>
              </w:rPr>
              <w:t>(</w:t>
            </w:r>
            <w:r w:rsidRPr="00B33FD2">
              <w:rPr>
                <w:rFonts w:ascii="Garamond" w:hAnsi="Garamond"/>
                <w:lang w:val="en-AU" w:eastAsia="en-AU"/>
              </w:rPr>
              <w:t>Ru</w:t>
            </w:r>
            <w:r w:rsidR="00B33FD2">
              <w:rPr>
                <w:rFonts w:ascii="Garamond" w:hAnsi="Garamond"/>
                <w:lang w:val="en-AU" w:eastAsia="en-AU"/>
              </w:rPr>
              <w:t>th McPhail and Liz Fulop)</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lang w:val="en-AU" w:eastAsia="en-AU"/>
              </w:rPr>
              <w:lastRenderedPageBreak/>
              <w:t xml:space="preserve">Evaluation of a National Broadband Network-enabled </w:t>
            </w:r>
            <w:r w:rsidRPr="00B33FD2">
              <w:rPr>
                <w:rFonts w:ascii="Garamond" w:hAnsi="Garamond"/>
                <w:b/>
                <w:lang w:val="en-AU" w:eastAsia="en-AU"/>
              </w:rPr>
              <w:t>Telehealth</w:t>
            </w:r>
            <w:r w:rsidRPr="00B33FD2">
              <w:rPr>
                <w:rFonts w:ascii="Garamond" w:hAnsi="Garamond"/>
                <w:lang w:val="en-AU" w:eastAsia="en-AU"/>
              </w:rPr>
              <w:t xml:space="preserve"> trial for older people with </w:t>
            </w:r>
            <w:r w:rsidRPr="00B33FD2">
              <w:rPr>
                <w:rFonts w:ascii="Garamond" w:hAnsi="Garamond"/>
                <w:b/>
                <w:lang w:val="en-AU" w:eastAsia="en-AU"/>
              </w:rPr>
              <w:t>chronic disease</w:t>
            </w:r>
            <w:r w:rsidRPr="00B33FD2">
              <w:rPr>
                <w:rFonts w:ascii="Garamond" w:hAnsi="Garamond"/>
                <w:lang w:val="en-AU" w:eastAsia="en-AU"/>
              </w:rPr>
              <w:t xml:space="preserve"> </w:t>
            </w:r>
            <w:r w:rsidR="00B33FD2" w:rsidRPr="00B33FD2">
              <w:rPr>
                <w:rFonts w:ascii="Garamond" w:hAnsi="Garamond"/>
                <w:lang w:val="en-AU" w:eastAsia="en-AU"/>
              </w:rPr>
              <w:t>(</w:t>
            </w:r>
            <w:r w:rsidRPr="00B33FD2">
              <w:rPr>
                <w:rFonts w:ascii="Garamond" w:hAnsi="Garamond"/>
                <w:lang w:val="en-AU" w:eastAsia="en-AU"/>
              </w:rPr>
              <w:t>Susan Nancarrow, An</w:t>
            </w:r>
            <w:r w:rsidR="00B33FD2">
              <w:rPr>
                <w:rFonts w:ascii="Garamond" w:hAnsi="Garamond"/>
                <w:lang w:val="en-AU" w:eastAsia="en-AU"/>
              </w:rPr>
              <w:t>nie Banbury and Jennene Buckley)</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b/>
                <w:lang w:val="en-AU" w:eastAsia="en-AU"/>
              </w:rPr>
              <w:t>Lung cancer interval times</w:t>
            </w:r>
            <w:r w:rsidRPr="00B33FD2">
              <w:rPr>
                <w:rFonts w:ascii="Garamond" w:hAnsi="Garamond"/>
                <w:lang w:val="en-AU" w:eastAsia="en-AU"/>
              </w:rPr>
              <w:t xml:space="preserve"> from point of referral to the acute health sector to the start of first treatment </w:t>
            </w:r>
            <w:r w:rsidR="00B33FD2" w:rsidRPr="00B33FD2">
              <w:rPr>
                <w:rFonts w:ascii="Garamond" w:hAnsi="Garamond"/>
                <w:lang w:val="en-AU" w:eastAsia="en-AU"/>
              </w:rPr>
              <w:t>(</w:t>
            </w:r>
            <w:r w:rsidRPr="00B33FD2">
              <w:rPr>
                <w:rFonts w:ascii="Garamond" w:hAnsi="Garamond"/>
                <w:lang w:val="en-AU" w:eastAsia="en-AU"/>
              </w:rPr>
              <w:t>Geraldine Largey, Eli Ristevski, Helen Chambers,</w:t>
            </w:r>
            <w:r w:rsidR="00B33FD2">
              <w:rPr>
                <w:rFonts w:ascii="Garamond" w:hAnsi="Garamond"/>
                <w:lang w:val="en-AU" w:eastAsia="en-AU"/>
              </w:rPr>
              <w:t xml:space="preserve"> Heather Davis and Peter Briggs)</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lang w:val="en-AU" w:eastAsia="en-AU"/>
              </w:rPr>
              <w:t xml:space="preserve">How do </w:t>
            </w:r>
            <w:r w:rsidRPr="00B33FD2">
              <w:rPr>
                <w:rFonts w:ascii="Garamond" w:hAnsi="Garamond"/>
                <w:b/>
                <w:lang w:val="en-AU" w:eastAsia="en-AU"/>
              </w:rPr>
              <w:t>rural placements</w:t>
            </w:r>
            <w:r w:rsidRPr="00B33FD2">
              <w:rPr>
                <w:rFonts w:ascii="Garamond" w:hAnsi="Garamond"/>
                <w:lang w:val="en-AU" w:eastAsia="en-AU"/>
              </w:rPr>
              <w:t xml:space="preserve"> affect urban-based Australian </w:t>
            </w:r>
            <w:r w:rsidRPr="00B33FD2">
              <w:rPr>
                <w:rFonts w:ascii="Garamond" w:hAnsi="Garamond"/>
                <w:b/>
                <w:lang w:val="en-AU" w:eastAsia="en-AU"/>
              </w:rPr>
              <w:t>junior doctors</w:t>
            </w:r>
            <w:r w:rsidRPr="00B33FD2">
              <w:rPr>
                <w:rFonts w:ascii="Garamond" w:hAnsi="Garamond"/>
                <w:lang w:val="en-AU" w:eastAsia="en-AU"/>
              </w:rPr>
              <w:t xml:space="preserve">’ perceptions of working in a rural area? </w:t>
            </w:r>
            <w:r w:rsidR="00B33FD2" w:rsidRPr="00B33FD2">
              <w:rPr>
                <w:rFonts w:ascii="Garamond" w:hAnsi="Garamond"/>
                <w:lang w:val="en-AU" w:eastAsia="en-AU"/>
              </w:rPr>
              <w:t>(</w:t>
            </w:r>
            <w:r w:rsidRPr="00B33FD2">
              <w:rPr>
                <w:rFonts w:ascii="Garamond" w:hAnsi="Garamond"/>
                <w:lang w:val="en-AU" w:eastAsia="en-AU"/>
              </w:rPr>
              <w:t>Wendy Brodribb, M</w:t>
            </w:r>
            <w:r w:rsidR="00B33FD2">
              <w:rPr>
                <w:rFonts w:ascii="Garamond" w:hAnsi="Garamond"/>
                <w:lang w:val="en-AU" w:eastAsia="en-AU"/>
              </w:rPr>
              <w:t>aria Zadoroznyj and Bill Martin)</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b/>
                <w:lang w:val="en-AU" w:eastAsia="en-AU"/>
              </w:rPr>
              <w:t>General practice trainees</w:t>
            </w:r>
            <w:r w:rsidRPr="00B33FD2">
              <w:rPr>
                <w:rFonts w:ascii="Garamond" w:hAnsi="Garamond"/>
                <w:lang w:val="en-AU" w:eastAsia="en-AU"/>
              </w:rPr>
              <w:t xml:space="preserve"> face practice ownership with fear </w:t>
            </w:r>
            <w:r w:rsidR="00B33FD2" w:rsidRPr="00B33FD2">
              <w:rPr>
                <w:rFonts w:ascii="Garamond" w:hAnsi="Garamond"/>
                <w:lang w:val="en-AU" w:eastAsia="en-AU"/>
              </w:rPr>
              <w:t>(</w:t>
            </w:r>
            <w:r w:rsidRPr="00B33FD2">
              <w:rPr>
                <w:rFonts w:ascii="Garamond" w:hAnsi="Garamond"/>
                <w:lang w:val="en-AU" w:eastAsia="en-AU"/>
              </w:rPr>
              <w:t>Elizabeth Sturgiss, Emi</w:t>
            </w:r>
            <w:r w:rsidR="00B33FD2">
              <w:rPr>
                <w:rFonts w:ascii="Garamond" w:hAnsi="Garamond"/>
                <w:lang w:val="en-AU" w:eastAsia="en-AU"/>
              </w:rPr>
              <w:t>ly Haesler and Katrina Anderson)</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lang w:val="en-AU" w:eastAsia="en-AU"/>
              </w:rPr>
              <w:t xml:space="preserve">Survey of </w:t>
            </w:r>
            <w:r w:rsidRPr="00B33FD2">
              <w:rPr>
                <w:rFonts w:ascii="Garamond" w:hAnsi="Garamond"/>
                <w:b/>
                <w:lang w:val="en-AU" w:eastAsia="en-AU"/>
              </w:rPr>
              <w:t>research activity</w:t>
            </w:r>
            <w:r w:rsidRPr="00B33FD2">
              <w:rPr>
                <w:rFonts w:ascii="Garamond" w:hAnsi="Garamond"/>
                <w:lang w:val="en-AU" w:eastAsia="en-AU"/>
              </w:rPr>
              <w:t xml:space="preserve"> among </w:t>
            </w:r>
            <w:r w:rsidRPr="00B33FD2">
              <w:rPr>
                <w:rFonts w:ascii="Garamond" w:hAnsi="Garamond"/>
                <w:b/>
                <w:lang w:val="en-AU" w:eastAsia="en-AU"/>
              </w:rPr>
              <w:t>multidisciplinary health professionals</w:t>
            </w:r>
            <w:r w:rsidRPr="00B33FD2">
              <w:rPr>
                <w:rFonts w:ascii="Garamond" w:hAnsi="Garamond"/>
                <w:lang w:val="en-AU" w:eastAsia="en-AU"/>
              </w:rPr>
              <w:t xml:space="preserve"> </w:t>
            </w:r>
            <w:r w:rsidR="00B33FD2" w:rsidRPr="00B33FD2">
              <w:rPr>
                <w:rFonts w:ascii="Garamond" w:hAnsi="Garamond"/>
                <w:lang w:val="en-AU" w:eastAsia="en-AU"/>
              </w:rPr>
              <w:t>(</w:t>
            </w:r>
            <w:r w:rsidRPr="00B33FD2">
              <w:rPr>
                <w:rFonts w:ascii="Garamond" w:hAnsi="Garamond"/>
                <w:lang w:val="en-AU" w:eastAsia="en-AU"/>
              </w:rPr>
              <w:t>Andrea P Marshall, Shelley Roberts, Mark J Baker, Gerben Keijzers, Jessica Young, N J Ch</w:t>
            </w:r>
            <w:r w:rsidR="00B33FD2">
              <w:rPr>
                <w:rFonts w:ascii="Garamond" w:hAnsi="Garamond"/>
                <w:lang w:val="en-AU" w:eastAsia="en-AU"/>
              </w:rPr>
              <w:t>ris Stapelberg and Julia Crilly)</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b/>
                <w:lang w:val="en-AU" w:eastAsia="en-AU"/>
              </w:rPr>
              <w:t>National registration</w:t>
            </w:r>
            <w:r w:rsidRPr="00B33FD2">
              <w:rPr>
                <w:rFonts w:ascii="Garamond" w:hAnsi="Garamond"/>
                <w:lang w:val="en-AU" w:eastAsia="en-AU"/>
              </w:rPr>
              <w:t xml:space="preserve"> scheme at 5 years: not what it promised </w:t>
            </w:r>
            <w:r w:rsidR="00B33FD2" w:rsidRPr="00B33FD2">
              <w:rPr>
                <w:rFonts w:ascii="Garamond" w:hAnsi="Garamond"/>
                <w:lang w:val="en-AU" w:eastAsia="en-AU"/>
              </w:rPr>
              <w:t>(</w:t>
            </w:r>
            <w:r w:rsidR="00B33FD2">
              <w:rPr>
                <w:rFonts w:ascii="Garamond" w:hAnsi="Garamond"/>
                <w:lang w:val="en-AU" w:eastAsia="en-AU"/>
              </w:rPr>
              <w:t>Kerry J Breen)</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lang w:val="en-AU" w:eastAsia="en-AU"/>
              </w:rPr>
              <w:t xml:space="preserve">Improving the management and care of </w:t>
            </w:r>
            <w:r w:rsidRPr="00B33FD2">
              <w:rPr>
                <w:rFonts w:ascii="Garamond" w:hAnsi="Garamond"/>
                <w:b/>
                <w:lang w:val="en-AU" w:eastAsia="en-AU"/>
              </w:rPr>
              <w:t>refugees in Australian hospitals</w:t>
            </w:r>
            <w:r w:rsidRPr="00B33FD2">
              <w:rPr>
                <w:rFonts w:ascii="Garamond" w:hAnsi="Garamond"/>
                <w:lang w:val="en-AU" w:eastAsia="en-AU"/>
              </w:rPr>
              <w:t xml:space="preserve">: a descriptive study </w:t>
            </w:r>
            <w:r w:rsidR="00B33FD2" w:rsidRPr="00B33FD2">
              <w:rPr>
                <w:rFonts w:ascii="Garamond" w:hAnsi="Garamond"/>
                <w:lang w:val="en-AU" w:eastAsia="en-AU"/>
              </w:rPr>
              <w:t>(</w:t>
            </w:r>
            <w:r w:rsidRPr="00B33FD2">
              <w:rPr>
                <w:rFonts w:ascii="Garamond" w:hAnsi="Garamond"/>
                <w:lang w:val="en-AU" w:eastAsia="en-AU"/>
              </w:rPr>
              <w:t xml:space="preserve">Lindsey Ross, Catherine Harding, </w:t>
            </w:r>
            <w:r w:rsidR="00B33FD2">
              <w:rPr>
                <w:rFonts w:ascii="Garamond" w:hAnsi="Garamond"/>
                <w:lang w:val="en-AU" w:eastAsia="en-AU"/>
              </w:rPr>
              <w:t>Alexa Seal and Geraldine Duncan)</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b/>
                <w:lang w:val="en-AU" w:eastAsia="en-AU"/>
              </w:rPr>
              <w:t>Planning for subacute care</w:t>
            </w:r>
            <w:r w:rsidRPr="00B33FD2">
              <w:rPr>
                <w:rFonts w:ascii="Garamond" w:hAnsi="Garamond"/>
                <w:lang w:val="en-AU" w:eastAsia="en-AU"/>
              </w:rPr>
              <w:t xml:space="preserve">: predicting demand using acute activity data </w:t>
            </w:r>
            <w:r w:rsidR="00B33FD2" w:rsidRPr="00B33FD2">
              <w:rPr>
                <w:rFonts w:ascii="Garamond" w:hAnsi="Garamond"/>
                <w:lang w:val="en-AU" w:eastAsia="en-AU"/>
              </w:rPr>
              <w:t>(</w:t>
            </w:r>
            <w:r w:rsidRPr="00B33FD2">
              <w:rPr>
                <w:rFonts w:ascii="Garamond" w:hAnsi="Garamond"/>
                <w:lang w:val="en-AU" w:eastAsia="en-AU"/>
              </w:rPr>
              <w:t>Janette P Green, Jennifer P McNamee, Conrad Kobel, Md Habibur R</w:t>
            </w:r>
            <w:r w:rsidR="00B33FD2">
              <w:rPr>
                <w:rFonts w:ascii="Garamond" w:hAnsi="Garamond"/>
                <w:lang w:val="en-AU" w:eastAsia="en-AU"/>
              </w:rPr>
              <w:t xml:space="preserve"> Seraji and Suanne J Lawrence)</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b/>
                <w:lang w:val="en-AU" w:eastAsia="en-AU"/>
              </w:rPr>
              <w:t>Paediatric emergency department referrals</w:t>
            </w:r>
            <w:r w:rsidRPr="00B33FD2">
              <w:rPr>
                <w:rFonts w:ascii="Garamond" w:hAnsi="Garamond"/>
                <w:lang w:val="en-AU" w:eastAsia="en-AU"/>
              </w:rPr>
              <w:t xml:space="preserve"> from primary care </w:t>
            </w:r>
            <w:r w:rsidR="00B33FD2" w:rsidRPr="00B33FD2">
              <w:rPr>
                <w:rFonts w:ascii="Garamond" w:hAnsi="Garamond"/>
                <w:lang w:val="en-AU" w:eastAsia="en-AU"/>
              </w:rPr>
              <w:t>(</w:t>
            </w:r>
            <w:r w:rsidR="00B33FD2">
              <w:rPr>
                <w:rFonts w:ascii="Garamond" w:hAnsi="Garamond"/>
                <w:lang w:val="en-AU" w:eastAsia="en-AU"/>
              </w:rPr>
              <w:t>Erin Turbitt and Gary Lee Freed)</w:t>
            </w:r>
          </w:p>
          <w:p w:rsidR="00151E86" w:rsidRPr="00B33FD2" w:rsidRDefault="00151E86" w:rsidP="00151E86">
            <w:pPr>
              <w:pStyle w:val="ListParagraph"/>
              <w:numPr>
                <w:ilvl w:val="0"/>
                <w:numId w:val="35"/>
              </w:numPr>
              <w:rPr>
                <w:rFonts w:ascii="Garamond" w:hAnsi="Garamond"/>
                <w:lang w:val="en-AU" w:eastAsia="en-AU"/>
              </w:rPr>
            </w:pPr>
            <w:r w:rsidRPr="00B33FD2">
              <w:rPr>
                <w:rFonts w:ascii="Garamond" w:hAnsi="Garamond"/>
                <w:lang w:val="en-AU" w:eastAsia="en-AU"/>
              </w:rPr>
              <w:t xml:space="preserve">Exploring </w:t>
            </w:r>
            <w:r w:rsidRPr="00B33FD2">
              <w:rPr>
                <w:rFonts w:ascii="Garamond" w:hAnsi="Garamond"/>
                <w:b/>
                <w:lang w:val="en-AU" w:eastAsia="en-AU"/>
              </w:rPr>
              <w:t>Aboriginal patients’ experiences of cardiac care</w:t>
            </w:r>
            <w:r w:rsidRPr="00B33FD2">
              <w:rPr>
                <w:rFonts w:ascii="Garamond" w:hAnsi="Garamond"/>
                <w:lang w:val="en-AU" w:eastAsia="en-AU"/>
              </w:rPr>
              <w:t xml:space="preserve"> at a major metropolitan hospital in Melbourne </w:t>
            </w:r>
            <w:r w:rsidR="00B33FD2" w:rsidRPr="00B33FD2">
              <w:rPr>
                <w:rFonts w:ascii="Garamond" w:hAnsi="Garamond"/>
                <w:lang w:val="en-AU" w:eastAsia="en-AU"/>
              </w:rPr>
              <w:t>(</w:t>
            </w:r>
            <w:r w:rsidRPr="00B33FD2">
              <w:rPr>
                <w:rFonts w:ascii="Garamond" w:hAnsi="Garamond"/>
                <w:lang w:val="en-AU" w:eastAsia="en-AU"/>
              </w:rPr>
              <w:t>Linda Worrall-Carter, Karen Daws, Muhammad Aziz Rahman, Sarah MacLean, Kevin Rowley, Shawana Andrews, Andrew MacIsaac, Phyllis M Lau, S McEvedy</w:t>
            </w:r>
            <w:r w:rsidR="00B33FD2">
              <w:rPr>
                <w:rFonts w:ascii="Garamond" w:hAnsi="Garamond"/>
                <w:lang w:val="en-AU" w:eastAsia="en-AU"/>
              </w:rPr>
              <w:t>, J Willis and K Arabena)</w:t>
            </w:r>
          </w:p>
          <w:p w:rsidR="00151E86" w:rsidRPr="006C05BC" w:rsidRDefault="00151E86" w:rsidP="00B33FD2">
            <w:pPr>
              <w:pStyle w:val="ListParagraph"/>
              <w:numPr>
                <w:ilvl w:val="0"/>
                <w:numId w:val="35"/>
              </w:numPr>
              <w:rPr>
                <w:rFonts w:ascii="Garamond" w:hAnsi="Garamond"/>
                <w:lang w:val="en-AU" w:eastAsia="en-AU"/>
              </w:rPr>
            </w:pPr>
            <w:r w:rsidRPr="00B33FD2">
              <w:rPr>
                <w:rFonts w:ascii="Garamond" w:hAnsi="Garamond"/>
                <w:lang w:val="en-AU" w:eastAsia="en-AU"/>
              </w:rPr>
              <w:t xml:space="preserve">Does </w:t>
            </w:r>
            <w:r w:rsidRPr="00B33FD2">
              <w:rPr>
                <w:rFonts w:ascii="Garamond" w:hAnsi="Garamond"/>
                <w:b/>
                <w:lang w:val="en-AU" w:eastAsia="en-AU"/>
              </w:rPr>
              <w:t>evidence influence policy</w:t>
            </w:r>
            <w:r w:rsidRPr="00B33FD2">
              <w:rPr>
                <w:rFonts w:ascii="Garamond" w:hAnsi="Garamond"/>
                <w:lang w:val="en-AU" w:eastAsia="en-AU"/>
              </w:rPr>
              <w:t xml:space="preserve">? Resource allocation and the </w:t>
            </w:r>
            <w:r w:rsidRPr="00B33FD2">
              <w:rPr>
                <w:rFonts w:ascii="Garamond" w:hAnsi="Garamond"/>
                <w:b/>
                <w:lang w:val="en-AU" w:eastAsia="en-AU"/>
              </w:rPr>
              <w:t>Indigenous Burden of Disease</w:t>
            </w:r>
            <w:r w:rsidRPr="00B33FD2">
              <w:rPr>
                <w:rFonts w:ascii="Garamond" w:hAnsi="Garamond"/>
                <w:lang w:val="en-AU" w:eastAsia="en-AU"/>
              </w:rPr>
              <w:t xml:space="preserve"> study </w:t>
            </w:r>
            <w:r w:rsidR="00B33FD2" w:rsidRPr="00B33FD2">
              <w:rPr>
                <w:rFonts w:ascii="Garamond" w:hAnsi="Garamond"/>
                <w:lang w:val="en-AU" w:eastAsia="en-AU"/>
              </w:rPr>
              <w:t>(</w:t>
            </w:r>
            <w:r w:rsidRPr="00B33FD2">
              <w:rPr>
                <w:rFonts w:ascii="Garamond" w:hAnsi="Garamond"/>
                <w:lang w:val="en-AU" w:eastAsia="en-AU"/>
              </w:rPr>
              <w:t>Christopher M Doran, Rod Ling</w:t>
            </w:r>
            <w:r w:rsidR="00B33FD2">
              <w:rPr>
                <w:rFonts w:ascii="Garamond" w:hAnsi="Garamond"/>
                <w:lang w:val="en-AU" w:eastAsia="en-AU"/>
              </w:rPr>
              <w:t>, Andrew Searles and Peter Hill)</w:t>
            </w:r>
          </w:p>
        </w:tc>
      </w:tr>
    </w:tbl>
    <w:p w:rsidR="00151E86" w:rsidRDefault="00151E86" w:rsidP="00151E86">
      <w:pPr>
        <w:keepNext/>
        <w:keepLines/>
        <w:rPr>
          <w:rFonts w:ascii="Garamond" w:hAnsi="Garamond"/>
          <w:lang w:val="en-AU"/>
        </w:rPr>
      </w:pPr>
    </w:p>
    <w:p w:rsidR="00B02F6E" w:rsidRPr="000972CA" w:rsidRDefault="00B02F6E" w:rsidP="00BE027C">
      <w:pPr>
        <w:keepNext/>
        <w:rPr>
          <w:rFonts w:ascii="Garamond" w:hAnsi="Garamond"/>
          <w:lang w:val="en-AU"/>
        </w:rPr>
      </w:pPr>
      <w:r w:rsidRPr="000972CA">
        <w:rPr>
          <w:rFonts w:ascii="Garamond" w:hAnsi="Garamond"/>
          <w:i/>
          <w:lang w:val="en-AU"/>
        </w:rPr>
        <w:t xml:space="preserve">BMJ Quality and Safety </w:t>
      </w:r>
      <w:r w:rsidRPr="000972C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E027C">
            <w:pPr>
              <w:keepNext/>
              <w:rPr>
                <w:rFonts w:ascii="Garamond" w:hAnsi="Garamond"/>
                <w:lang w:val="en-AU"/>
              </w:rPr>
            </w:pPr>
            <w:r w:rsidRPr="000972C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ED75B2" w:rsidP="00BE027C">
            <w:pPr>
              <w:keepNext/>
              <w:rPr>
                <w:rFonts w:ascii="Garamond" w:hAnsi="Garamond"/>
                <w:lang w:val="en-AU"/>
              </w:rPr>
            </w:pPr>
            <w:hyperlink r:id="rId23" w:history="1">
              <w:r w:rsidR="00B02F6E" w:rsidRPr="000972CA">
                <w:rPr>
                  <w:rStyle w:val="Hyperlink"/>
                  <w:rFonts w:ascii="Garamond" w:hAnsi="Garamond"/>
                  <w:lang w:val="en-AU"/>
                </w:rPr>
                <w:t>http://qualitysafety.bmj.com/content/early/recent</w:t>
              </w:r>
            </w:hyperlink>
          </w:p>
        </w:tc>
      </w:tr>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i/>
                <w:lang w:val="en-AU"/>
              </w:rPr>
              <w:t>BMJ Quality and Safety</w:t>
            </w:r>
            <w:r w:rsidRPr="000972CA">
              <w:rPr>
                <w:rFonts w:ascii="Garamond" w:hAnsi="Garamond"/>
                <w:lang w:val="en-AU"/>
              </w:rPr>
              <w:t xml:space="preserve"> has published a number of ‘online first’ articles, including:</w:t>
            </w:r>
          </w:p>
          <w:p w:rsidR="001066E9" w:rsidRPr="001066E9" w:rsidRDefault="001066E9" w:rsidP="001066E9">
            <w:pPr>
              <w:pStyle w:val="ListParagraph"/>
              <w:numPr>
                <w:ilvl w:val="0"/>
                <w:numId w:val="14"/>
              </w:numPr>
              <w:rPr>
                <w:rFonts w:ascii="Garamond" w:hAnsi="Garamond"/>
                <w:lang w:val="en-AU"/>
              </w:rPr>
            </w:pPr>
            <w:r w:rsidRPr="001066E9">
              <w:rPr>
                <w:rFonts w:ascii="Garamond" w:hAnsi="Garamond"/>
                <w:lang w:val="en-AU"/>
              </w:rPr>
              <w:t>What have we learnt after 15</w:t>
            </w:r>
            <w:r w:rsidRPr="001066E9">
              <w:rPr>
                <w:lang w:val="en-AU"/>
              </w:rPr>
              <w:t> </w:t>
            </w:r>
            <w:r w:rsidRPr="001066E9">
              <w:rPr>
                <w:rFonts w:ascii="Garamond" w:hAnsi="Garamond"/>
                <w:lang w:val="en-AU"/>
              </w:rPr>
              <w:t xml:space="preserve">years of research into the </w:t>
            </w:r>
            <w:r w:rsidRPr="001066E9">
              <w:rPr>
                <w:rFonts w:ascii="Garamond" w:hAnsi="Garamond" w:cs="Garamond"/>
                <w:lang w:val="en-AU"/>
              </w:rPr>
              <w:t>‘</w:t>
            </w:r>
            <w:r w:rsidRPr="001066E9">
              <w:rPr>
                <w:rFonts w:ascii="Garamond" w:hAnsi="Garamond"/>
                <w:b/>
                <w:lang w:val="en-AU"/>
              </w:rPr>
              <w:t>weekend effect</w:t>
            </w:r>
            <w:r w:rsidRPr="001066E9">
              <w:rPr>
                <w:rFonts w:ascii="Garamond" w:hAnsi="Garamond" w:cs="Garamond"/>
                <w:lang w:val="en-AU"/>
              </w:rPr>
              <w:t>’</w:t>
            </w:r>
            <w:r w:rsidRPr="001066E9">
              <w:rPr>
                <w:rFonts w:ascii="Garamond" w:hAnsi="Garamond"/>
                <w:lang w:val="en-AU"/>
              </w:rPr>
              <w:t>? (Benjamin D Bray, Adam Steventon</w:t>
            </w:r>
            <w:r>
              <w:rPr>
                <w:rFonts w:ascii="Garamond" w:hAnsi="Garamond"/>
                <w:lang w:val="en-AU"/>
              </w:rPr>
              <w:t>)</w:t>
            </w:r>
          </w:p>
          <w:p w:rsidR="001319C3" w:rsidRPr="000972CA" w:rsidRDefault="001066E9" w:rsidP="001066E9">
            <w:pPr>
              <w:pStyle w:val="ListParagraph"/>
              <w:numPr>
                <w:ilvl w:val="0"/>
                <w:numId w:val="14"/>
              </w:numPr>
              <w:rPr>
                <w:rFonts w:ascii="Garamond" w:hAnsi="Garamond"/>
                <w:lang w:val="en-AU"/>
              </w:rPr>
            </w:pPr>
            <w:r w:rsidRPr="001066E9">
              <w:rPr>
                <w:rFonts w:ascii="Garamond" w:hAnsi="Garamond"/>
                <w:lang w:val="en-AU"/>
              </w:rPr>
              <w:t xml:space="preserve">Beyond hand hygiene: a qualitative study of the everyday work of preventing </w:t>
            </w:r>
            <w:r w:rsidRPr="001066E9">
              <w:rPr>
                <w:rFonts w:ascii="Garamond" w:hAnsi="Garamond"/>
                <w:b/>
                <w:lang w:val="en-AU"/>
              </w:rPr>
              <w:t>cross-contamination on hospital wards</w:t>
            </w:r>
            <w:r>
              <w:rPr>
                <w:rFonts w:ascii="Garamond" w:hAnsi="Garamond"/>
                <w:lang w:val="en-AU"/>
              </w:rPr>
              <w:t xml:space="preserve"> (</w:t>
            </w:r>
            <w:r w:rsidRPr="001066E9">
              <w:rPr>
                <w:rFonts w:ascii="Garamond" w:hAnsi="Garamond"/>
                <w:lang w:val="en-AU"/>
              </w:rPr>
              <w:t>Su-yin Hor, Claire Hooker, Rick Iedema, Mary Wyer, Gwendolyn L Gilbert, Christine Jorm, Matthew Vincent Neil O'Sullivan</w:t>
            </w:r>
            <w:r>
              <w:rPr>
                <w:rFonts w:ascii="Garamond" w:hAnsi="Garamond"/>
                <w:lang w:val="en-AU"/>
              </w:rPr>
              <w:t>)</w:t>
            </w:r>
          </w:p>
        </w:tc>
      </w:tr>
    </w:tbl>
    <w:p w:rsidR="006F2F21" w:rsidRPr="000972CA" w:rsidRDefault="006F2F21" w:rsidP="00025ED6">
      <w:pPr>
        <w:keepLines/>
        <w:autoSpaceDE w:val="0"/>
        <w:autoSpaceDN w:val="0"/>
        <w:adjustRightInd w:val="0"/>
        <w:rPr>
          <w:rFonts w:ascii="Garamond" w:hAnsi="Garamond"/>
          <w:lang w:val="en-AU"/>
        </w:rPr>
      </w:pPr>
    </w:p>
    <w:p w:rsidR="00D25D83" w:rsidRDefault="00D25D83">
      <w:pPr>
        <w:rPr>
          <w:rFonts w:ascii="Garamond" w:hAnsi="Garamond"/>
          <w:b/>
          <w:lang w:val="en-AU"/>
        </w:rPr>
      </w:pPr>
      <w:r>
        <w:rPr>
          <w:rFonts w:ascii="Garamond" w:hAnsi="Garamond"/>
          <w:b/>
          <w:lang w:val="en-AU"/>
        </w:rPr>
        <w:br w:type="page"/>
      </w:r>
    </w:p>
    <w:p w:rsidR="00B02F6E" w:rsidRPr="000972CA" w:rsidRDefault="00B02F6E" w:rsidP="00BA6E90">
      <w:pPr>
        <w:rPr>
          <w:rFonts w:ascii="Garamond" w:hAnsi="Garamond"/>
          <w:b/>
          <w:lang w:val="en-AU"/>
        </w:rPr>
      </w:pPr>
      <w:r w:rsidRPr="000972CA">
        <w:rPr>
          <w:rFonts w:ascii="Garamond" w:hAnsi="Garamond"/>
          <w:b/>
          <w:lang w:val="en-AU"/>
        </w:rPr>
        <w:lastRenderedPageBreak/>
        <w:t>Online resources</w:t>
      </w:r>
    </w:p>
    <w:p w:rsidR="00BB12F9" w:rsidRPr="000972CA" w:rsidRDefault="00BB12F9" w:rsidP="006E43A7">
      <w:pPr>
        <w:rPr>
          <w:rFonts w:ascii="Garamond" w:hAnsi="Garamond"/>
          <w:i/>
          <w:lang w:val="en-AU"/>
        </w:rPr>
      </w:pPr>
    </w:p>
    <w:p w:rsidR="00EF2ABD" w:rsidRPr="000972CA" w:rsidRDefault="00EF2ABD" w:rsidP="00EF2ABD">
      <w:pPr>
        <w:keepNext/>
        <w:keepLines/>
        <w:rPr>
          <w:rFonts w:ascii="Garamond" w:hAnsi="Garamond"/>
          <w:i/>
          <w:lang w:val="en-AU"/>
        </w:rPr>
      </w:pPr>
      <w:r w:rsidRPr="000972CA">
        <w:rPr>
          <w:rFonts w:ascii="Garamond" w:hAnsi="Garamond"/>
          <w:i/>
          <w:lang w:val="en-AU"/>
        </w:rPr>
        <w:t>[UK] NICE Guidelines and Quality Standards</w:t>
      </w:r>
    </w:p>
    <w:p w:rsidR="00EF2ABD" w:rsidRPr="000972CA" w:rsidRDefault="00ED75B2" w:rsidP="00EF2ABD">
      <w:pPr>
        <w:keepNext/>
        <w:keepLines/>
        <w:rPr>
          <w:rFonts w:ascii="Garamond" w:hAnsi="Garamond"/>
          <w:u w:val="single"/>
          <w:lang w:val="en-AU"/>
        </w:rPr>
      </w:pPr>
      <w:hyperlink r:id="rId24" w:history="1">
        <w:r w:rsidR="00EF2ABD" w:rsidRPr="000972CA">
          <w:rPr>
            <w:rStyle w:val="Hyperlink"/>
            <w:rFonts w:ascii="Garamond" w:hAnsi="Garamond"/>
            <w:lang w:val="en-AU"/>
          </w:rPr>
          <w:t>http://www.nice.org.uk</w:t>
        </w:r>
      </w:hyperlink>
    </w:p>
    <w:p w:rsidR="00EF2ABD" w:rsidRPr="000972CA" w:rsidRDefault="00EF2ABD" w:rsidP="00EF2ABD">
      <w:pPr>
        <w:keepNext/>
        <w:keepLines/>
        <w:rPr>
          <w:rFonts w:ascii="Garamond" w:hAnsi="Garamond"/>
          <w:lang w:val="en-AU"/>
        </w:rPr>
      </w:pPr>
      <w:r w:rsidRPr="000972CA">
        <w:rPr>
          <w:rFonts w:ascii="Garamond" w:hAnsi="Garamond"/>
          <w:lang w:val="en-AU"/>
        </w:rPr>
        <w:t>The UK’s National Institute for Health and Care Excellence (NICE) has published new (or updated) guidelines and quality standards. The latest updates are:</w:t>
      </w:r>
    </w:p>
    <w:p w:rsidR="00EE191E" w:rsidRDefault="008344D3" w:rsidP="008344D3">
      <w:pPr>
        <w:pStyle w:val="ListParagraph"/>
        <w:keepLines/>
        <w:numPr>
          <w:ilvl w:val="0"/>
          <w:numId w:val="14"/>
        </w:numPr>
        <w:rPr>
          <w:rFonts w:ascii="Garamond" w:hAnsi="Garamond"/>
          <w:lang w:val="en-AU"/>
        </w:rPr>
      </w:pPr>
      <w:r>
        <w:rPr>
          <w:rFonts w:ascii="Garamond" w:hAnsi="Garamond"/>
          <w:lang w:val="en-AU"/>
        </w:rPr>
        <w:t xml:space="preserve">NICE Quality Standard QS16 </w:t>
      </w:r>
      <w:r w:rsidRPr="008344D3">
        <w:rPr>
          <w:rFonts w:ascii="Garamond" w:hAnsi="Garamond"/>
          <w:b/>
          <w:i/>
          <w:lang w:val="en-AU"/>
        </w:rPr>
        <w:t>Hip fracture</w:t>
      </w:r>
      <w:r w:rsidRPr="008344D3">
        <w:rPr>
          <w:rFonts w:ascii="Garamond" w:hAnsi="Garamond"/>
          <w:i/>
          <w:lang w:val="en-AU"/>
        </w:rPr>
        <w:t xml:space="preserve"> in adults</w:t>
      </w:r>
      <w:r>
        <w:rPr>
          <w:rFonts w:ascii="Garamond" w:hAnsi="Garamond"/>
          <w:lang w:val="en-AU"/>
        </w:rPr>
        <w:t xml:space="preserve"> </w:t>
      </w:r>
      <w:hyperlink r:id="rId25" w:history="1">
        <w:r w:rsidRPr="00575854">
          <w:rPr>
            <w:rStyle w:val="Hyperlink"/>
            <w:rFonts w:ascii="Garamond" w:hAnsi="Garamond"/>
            <w:lang w:val="en-AU"/>
          </w:rPr>
          <w:t>https://www.nice.org.uk/guidance/qs16</w:t>
        </w:r>
      </w:hyperlink>
    </w:p>
    <w:p w:rsidR="00D25D83" w:rsidRDefault="00D25D83" w:rsidP="00D25D83">
      <w:pPr>
        <w:pStyle w:val="ListParagraph"/>
        <w:keepLines/>
        <w:numPr>
          <w:ilvl w:val="0"/>
          <w:numId w:val="14"/>
        </w:numPr>
        <w:rPr>
          <w:rFonts w:ascii="Garamond" w:hAnsi="Garamond"/>
          <w:lang w:val="en-AU"/>
        </w:rPr>
      </w:pPr>
      <w:r>
        <w:rPr>
          <w:rFonts w:ascii="Garamond" w:hAnsi="Garamond"/>
          <w:lang w:val="en-AU"/>
        </w:rPr>
        <w:t>NICE Quality Standard QS1</w:t>
      </w:r>
      <w:r>
        <w:rPr>
          <w:rFonts w:ascii="Garamond" w:hAnsi="Garamond"/>
          <w:lang w:val="en-AU"/>
        </w:rPr>
        <w:t>3</w:t>
      </w:r>
      <w:r>
        <w:rPr>
          <w:rFonts w:ascii="Garamond" w:hAnsi="Garamond"/>
          <w:lang w:val="en-AU"/>
        </w:rPr>
        <w:t xml:space="preserve">6 </w:t>
      </w:r>
      <w:r w:rsidRPr="001C4C47">
        <w:rPr>
          <w:rFonts w:ascii="Garamond" w:hAnsi="Garamond"/>
          <w:b/>
          <w:i/>
          <w:lang w:val="en-AU"/>
        </w:rPr>
        <w:t>Transition between inpatient hospital settings and community or care home</w:t>
      </w:r>
      <w:r w:rsidRPr="00D25D83">
        <w:rPr>
          <w:rFonts w:ascii="Garamond" w:hAnsi="Garamond"/>
          <w:i/>
          <w:lang w:val="en-AU"/>
        </w:rPr>
        <w:t xml:space="preserve"> settings for adults with social care needs</w:t>
      </w:r>
      <w:r>
        <w:rPr>
          <w:rFonts w:ascii="Garamond" w:hAnsi="Garamond"/>
          <w:lang w:val="en-AU"/>
        </w:rPr>
        <w:t xml:space="preserve"> </w:t>
      </w:r>
      <w:hyperlink r:id="rId26" w:history="1">
        <w:r w:rsidRPr="0095077A">
          <w:rPr>
            <w:rStyle w:val="Hyperlink"/>
            <w:rFonts w:ascii="Garamond" w:hAnsi="Garamond"/>
            <w:lang w:val="en-AU"/>
          </w:rPr>
          <w:t>https://www.nice.org.uk/guidance/qs136</w:t>
        </w:r>
      </w:hyperlink>
    </w:p>
    <w:p w:rsidR="008344D3" w:rsidRDefault="008A7BD6" w:rsidP="008A7BD6">
      <w:pPr>
        <w:pStyle w:val="ListParagraph"/>
        <w:keepLines/>
        <w:numPr>
          <w:ilvl w:val="0"/>
          <w:numId w:val="14"/>
        </w:numPr>
        <w:rPr>
          <w:rFonts w:ascii="Garamond" w:hAnsi="Garamond"/>
          <w:lang w:val="en-AU"/>
        </w:rPr>
      </w:pPr>
      <w:r>
        <w:rPr>
          <w:rFonts w:ascii="Garamond" w:hAnsi="Garamond"/>
          <w:lang w:val="en-AU"/>
        </w:rPr>
        <w:t xml:space="preserve">NICE Guideline NG58 </w:t>
      </w:r>
      <w:r w:rsidRPr="008A7BD6">
        <w:rPr>
          <w:rFonts w:ascii="Garamond" w:hAnsi="Garamond"/>
          <w:i/>
          <w:lang w:val="en-AU"/>
        </w:rPr>
        <w:t xml:space="preserve">Coexisting </w:t>
      </w:r>
      <w:r w:rsidRPr="008A7BD6">
        <w:rPr>
          <w:rFonts w:ascii="Garamond" w:hAnsi="Garamond"/>
          <w:b/>
          <w:i/>
          <w:lang w:val="en-AU"/>
        </w:rPr>
        <w:t>severe mental illness</w:t>
      </w:r>
      <w:r w:rsidRPr="008A7BD6">
        <w:rPr>
          <w:rFonts w:ascii="Garamond" w:hAnsi="Garamond"/>
          <w:i/>
          <w:lang w:val="en-AU"/>
        </w:rPr>
        <w:t xml:space="preserve"> and </w:t>
      </w:r>
      <w:r w:rsidRPr="008A7BD6">
        <w:rPr>
          <w:rFonts w:ascii="Garamond" w:hAnsi="Garamond"/>
          <w:b/>
          <w:i/>
          <w:lang w:val="en-AU"/>
        </w:rPr>
        <w:t>substance misuse</w:t>
      </w:r>
      <w:r w:rsidRPr="008A7BD6">
        <w:rPr>
          <w:rFonts w:ascii="Garamond" w:hAnsi="Garamond"/>
          <w:i/>
          <w:lang w:val="en-AU"/>
        </w:rPr>
        <w:t>: community health and social care services</w:t>
      </w:r>
      <w:r>
        <w:rPr>
          <w:rFonts w:ascii="Garamond" w:hAnsi="Garamond"/>
          <w:lang w:val="en-AU"/>
        </w:rPr>
        <w:t xml:space="preserve"> </w:t>
      </w:r>
      <w:hyperlink r:id="rId27" w:history="1">
        <w:r w:rsidRPr="006F6DF8">
          <w:rPr>
            <w:rStyle w:val="Hyperlink"/>
            <w:rFonts w:ascii="Garamond" w:hAnsi="Garamond"/>
            <w:lang w:val="en-AU"/>
          </w:rPr>
          <w:t>https://www.nice.org.uk/guidance/ng58</w:t>
        </w:r>
      </w:hyperlink>
    </w:p>
    <w:p w:rsidR="008A7BD6" w:rsidRPr="00D25D83" w:rsidRDefault="008A7BD6" w:rsidP="008A7BD6">
      <w:pPr>
        <w:pStyle w:val="ListParagraph"/>
        <w:keepLines/>
        <w:numPr>
          <w:ilvl w:val="0"/>
          <w:numId w:val="14"/>
        </w:numPr>
        <w:rPr>
          <w:rStyle w:val="Hyperlink"/>
          <w:rFonts w:ascii="Garamond" w:hAnsi="Garamond"/>
          <w:color w:val="auto"/>
          <w:u w:val="none"/>
          <w:lang w:val="en-AU"/>
        </w:rPr>
      </w:pPr>
      <w:r>
        <w:rPr>
          <w:rFonts w:ascii="Garamond" w:hAnsi="Garamond"/>
          <w:lang w:val="en-AU"/>
        </w:rPr>
        <w:t xml:space="preserve">NICE Guideline NG59 </w:t>
      </w:r>
      <w:r w:rsidRPr="008A7BD6">
        <w:rPr>
          <w:rFonts w:ascii="Garamond" w:hAnsi="Garamond"/>
          <w:b/>
          <w:i/>
          <w:lang w:val="en-AU"/>
        </w:rPr>
        <w:t xml:space="preserve">Low back pain </w:t>
      </w:r>
      <w:r w:rsidRPr="008A7BD6">
        <w:rPr>
          <w:rFonts w:ascii="Garamond" w:hAnsi="Garamond"/>
          <w:i/>
          <w:lang w:val="en-AU"/>
        </w:rPr>
        <w:t>and</w:t>
      </w:r>
      <w:r w:rsidRPr="008A7BD6">
        <w:rPr>
          <w:rFonts w:ascii="Garamond" w:hAnsi="Garamond"/>
          <w:b/>
          <w:i/>
          <w:lang w:val="en-AU"/>
        </w:rPr>
        <w:t xml:space="preserve"> sciatica</w:t>
      </w:r>
      <w:r w:rsidRPr="008A7BD6">
        <w:rPr>
          <w:rFonts w:ascii="Garamond" w:hAnsi="Garamond"/>
          <w:i/>
          <w:lang w:val="en-AU"/>
        </w:rPr>
        <w:t xml:space="preserve"> in over 16s: assessment and management</w:t>
      </w:r>
      <w:r>
        <w:rPr>
          <w:rFonts w:ascii="Garamond" w:hAnsi="Garamond"/>
          <w:lang w:val="en-AU"/>
        </w:rPr>
        <w:t xml:space="preserve"> </w:t>
      </w:r>
      <w:hyperlink r:id="rId28" w:history="1">
        <w:r w:rsidRPr="006F6DF8">
          <w:rPr>
            <w:rStyle w:val="Hyperlink"/>
            <w:rFonts w:ascii="Garamond" w:hAnsi="Garamond"/>
            <w:lang w:val="en-AU"/>
          </w:rPr>
          <w:t>https://www.nice.org.uk/guidance/ng59</w:t>
        </w:r>
      </w:hyperlink>
    </w:p>
    <w:p w:rsidR="00D25D83" w:rsidRDefault="00D25D83" w:rsidP="00D25D83">
      <w:pPr>
        <w:pStyle w:val="ListParagraph"/>
        <w:keepLines/>
        <w:numPr>
          <w:ilvl w:val="0"/>
          <w:numId w:val="14"/>
        </w:numPr>
        <w:rPr>
          <w:rFonts w:ascii="Garamond" w:hAnsi="Garamond"/>
          <w:lang w:val="en-AU"/>
        </w:rPr>
      </w:pPr>
      <w:r>
        <w:rPr>
          <w:rFonts w:ascii="Garamond" w:hAnsi="Garamond"/>
          <w:lang w:val="en-AU"/>
        </w:rPr>
        <w:t>NICE Guideline NG</w:t>
      </w:r>
      <w:r>
        <w:rPr>
          <w:rFonts w:ascii="Garamond" w:hAnsi="Garamond"/>
          <w:lang w:val="en-AU"/>
        </w:rPr>
        <w:t>60</w:t>
      </w:r>
      <w:r>
        <w:rPr>
          <w:rFonts w:ascii="Garamond" w:hAnsi="Garamond"/>
          <w:lang w:val="en-AU"/>
        </w:rPr>
        <w:t xml:space="preserve"> </w:t>
      </w:r>
      <w:r w:rsidRPr="00D25D83">
        <w:rPr>
          <w:rFonts w:ascii="Garamond" w:hAnsi="Garamond"/>
          <w:b/>
          <w:i/>
          <w:lang w:val="en-AU"/>
        </w:rPr>
        <w:t>HIV</w:t>
      </w:r>
      <w:r w:rsidRPr="00D25D83">
        <w:rPr>
          <w:rFonts w:ascii="Garamond" w:hAnsi="Garamond"/>
          <w:i/>
          <w:lang w:val="en-AU"/>
        </w:rPr>
        <w:t xml:space="preserve"> testing: increasing uptake among people who may have undiagnosed HIV</w:t>
      </w:r>
      <w:r>
        <w:rPr>
          <w:rFonts w:ascii="Garamond" w:hAnsi="Garamond"/>
          <w:lang w:val="en-AU"/>
        </w:rPr>
        <w:t xml:space="preserve"> </w:t>
      </w:r>
      <w:hyperlink r:id="rId29" w:history="1">
        <w:r w:rsidRPr="0095077A">
          <w:rPr>
            <w:rStyle w:val="Hyperlink"/>
            <w:rFonts w:ascii="Garamond" w:hAnsi="Garamond"/>
            <w:lang w:val="en-AU"/>
          </w:rPr>
          <w:t>https://www.nice.org.uk/guidance/ng60</w:t>
        </w:r>
      </w:hyperlink>
    </w:p>
    <w:p w:rsidR="008A7BD6" w:rsidRDefault="008A7BD6" w:rsidP="008A7BD6">
      <w:pPr>
        <w:pStyle w:val="ListParagraph"/>
        <w:keepLines/>
        <w:numPr>
          <w:ilvl w:val="0"/>
          <w:numId w:val="14"/>
        </w:numPr>
        <w:rPr>
          <w:rFonts w:ascii="Garamond" w:hAnsi="Garamond"/>
          <w:lang w:val="en-AU"/>
        </w:rPr>
      </w:pPr>
      <w:r>
        <w:rPr>
          <w:rFonts w:ascii="Garamond" w:hAnsi="Garamond"/>
          <w:lang w:val="en-AU"/>
        </w:rPr>
        <w:t xml:space="preserve">NICE Clinical Guideline CG95 </w:t>
      </w:r>
      <w:r w:rsidRPr="008A7BD6">
        <w:rPr>
          <w:rFonts w:ascii="Garamond" w:hAnsi="Garamond"/>
          <w:b/>
          <w:i/>
          <w:lang w:val="en-AU"/>
        </w:rPr>
        <w:t>Chest pain</w:t>
      </w:r>
      <w:r w:rsidRPr="008A7BD6">
        <w:rPr>
          <w:rFonts w:ascii="Garamond" w:hAnsi="Garamond"/>
          <w:i/>
          <w:lang w:val="en-AU"/>
        </w:rPr>
        <w:t xml:space="preserve"> of recent onset: assessment and diagnosis</w:t>
      </w:r>
      <w:r>
        <w:rPr>
          <w:rFonts w:ascii="Garamond" w:hAnsi="Garamond"/>
          <w:lang w:val="en-AU"/>
        </w:rPr>
        <w:t xml:space="preserve"> </w:t>
      </w:r>
      <w:hyperlink r:id="rId30" w:history="1">
        <w:r w:rsidRPr="006F6DF8">
          <w:rPr>
            <w:rStyle w:val="Hyperlink"/>
            <w:rFonts w:ascii="Garamond" w:hAnsi="Garamond"/>
            <w:lang w:val="en-AU"/>
          </w:rPr>
          <w:t>https://www.nice.org.uk/guidance/cg95</w:t>
        </w:r>
      </w:hyperlink>
    </w:p>
    <w:p w:rsidR="008A7BD6" w:rsidRPr="000972CA" w:rsidRDefault="008A7BD6" w:rsidP="008A7BD6">
      <w:pPr>
        <w:pStyle w:val="ListParagraph"/>
        <w:keepLines/>
        <w:numPr>
          <w:ilvl w:val="0"/>
          <w:numId w:val="14"/>
        </w:numPr>
        <w:rPr>
          <w:rFonts w:ascii="Garamond" w:hAnsi="Garamond"/>
          <w:lang w:val="en-AU"/>
        </w:rPr>
      </w:pPr>
      <w:r>
        <w:rPr>
          <w:rFonts w:ascii="Garamond" w:hAnsi="Garamond"/>
          <w:lang w:val="en-AU"/>
        </w:rPr>
        <w:t xml:space="preserve">NICE Clinical Guideline CG145 </w:t>
      </w:r>
      <w:r w:rsidRPr="008A7BD6">
        <w:rPr>
          <w:rFonts w:ascii="Garamond" w:hAnsi="Garamond"/>
          <w:b/>
          <w:i/>
          <w:lang w:val="en-AU"/>
        </w:rPr>
        <w:t>Spasticity</w:t>
      </w:r>
      <w:r w:rsidRPr="008A7BD6">
        <w:rPr>
          <w:rFonts w:ascii="Garamond" w:hAnsi="Garamond"/>
          <w:i/>
          <w:lang w:val="en-AU"/>
        </w:rPr>
        <w:t xml:space="preserve"> in under 19s: management</w:t>
      </w:r>
      <w:r>
        <w:rPr>
          <w:rFonts w:ascii="Garamond" w:hAnsi="Garamond"/>
          <w:lang w:val="en-AU"/>
        </w:rPr>
        <w:t xml:space="preserve"> </w:t>
      </w:r>
      <w:hyperlink r:id="rId31" w:history="1">
        <w:r w:rsidR="00D25D83" w:rsidRPr="0095077A">
          <w:rPr>
            <w:rStyle w:val="Hyperlink"/>
            <w:rFonts w:ascii="Garamond" w:hAnsi="Garamond"/>
            <w:lang w:val="en-AU"/>
          </w:rPr>
          <w:t>https://www.nice.org.uk/guidance/cg145</w:t>
        </w:r>
      </w:hyperlink>
    </w:p>
    <w:p w:rsidR="00C157DE" w:rsidRDefault="00C157DE" w:rsidP="00F114E2">
      <w:pPr>
        <w:rPr>
          <w:rFonts w:ascii="Garamond" w:hAnsi="Garamond"/>
          <w:i/>
          <w:lang w:val="en-AU"/>
        </w:rPr>
      </w:pPr>
    </w:p>
    <w:p w:rsidR="00846B61" w:rsidRPr="00EB0FFF" w:rsidRDefault="00846B61" w:rsidP="00846B61">
      <w:pPr>
        <w:keepNext/>
        <w:keepLines/>
        <w:rPr>
          <w:rFonts w:ascii="Garamond" w:hAnsi="Garamond"/>
          <w:i/>
          <w:lang w:val="en-AU"/>
        </w:rPr>
      </w:pPr>
      <w:r w:rsidRPr="00EB0FFF">
        <w:rPr>
          <w:rFonts w:ascii="Garamond" w:hAnsi="Garamond"/>
          <w:i/>
          <w:lang w:val="en-AU"/>
        </w:rPr>
        <w:t>[UK] National Institute for Health Research</w:t>
      </w:r>
    </w:p>
    <w:bookmarkStart w:id="1" w:name="_GoBack"/>
    <w:bookmarkEnd w:id="1"/>
    <w:p w:rsidR="00846B61" w:rsidRDefault="00ED75B2" w:rsidP="00846B61">
      <w:pPr>
        <w:keepNext/>
        <w:keepLines/>
        <w:rPr>
          <w:rStyle w:val="Hyperlink"/>
          <w:rFonts w:ascii="Garamond" w:hAnsi="Garamond"/>
          <w:lang w:val="en-AU"/>
        </w:rPr>
      </w:pPr>
      <w:r>
        <w:fldChar w:fldCharType="begin"/>
      </w:r>
      <w:r>
        <w:instrText xml:space="preserve"> HYPERLINK "https://discover.dc.nihr.ac.uk/portal/home" </w:instrText>
      </w:r>
      <w:r>
        <w:fldChar w:fldCharType="separate"/>
      </w:r>
      <w:r w:rsidR="00846B61" w:rsidRPr="00EB0FFF">
        <w:rPr>
          <w:rStyle w:val="Hyperlink"/>
          <w:rFonts w:ascii="Garamond" w:hAnsi="Garamond"/>
          <w:lang w:val="en-AU"/>
        </w:rPr>
        <w:t>https://discover.dc.nihr.ac.uk/portal/home</w:t>
      </w:r>
      <w:r>
        <w:rPr>
          <w:rStyle w:val="Hyperlink"/>
          <w:rFonts w:ascii="Garamond" w:hAnsi="Garamond"/>
          <w:lang w:val="en-AU"/>
        </w:rPr>
        <w:fldChar w:fldCharType="end"/>
      </w:r>
    </w:p>
    <w:p w:rsidR="00846B61" w:rsidRPr="00EB0FFF" w:rsidRDefault="00846B61" w:rsidP="00846B61">
      <w:pPr>
        <w:keepNext/>
        <w:keepLines/>
        <w:rPr>
          <w:rFonts w:ascii="Garamond" w:hAnsi="Garamond"/>
          <w:lang w:val="en-AU"/>
        </w:rPr>
      </w:pPr>
      <w:r w:rsidRPr="00EB0FFF">
        <w:rPr>
          <w:rFonts w:ascii="Garamond" w:hAnsi="Garamond"/>
          <w:lang w:val="en-AU"/>
        </w:rPr>
        <w:t>The UK’s National Institute for Health Research (NIHR) Dissemination Centre has released the latest ‘Signals’ research summaries. This latest release includes:</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lang w:val="en-AU"/>
        </w:rPr>
        <w:t xml:space="preserve">Fluoride-based treatments alone are not enough to stop </w:t>
      </w:r>
      <w:r w:rsidRPr="00846B61">
        <w:rPr>
          <w:rFonts w:ascii="Garamond" w:hAnsi="Garamond"/>
          <w:b/>
          <w:lang w:val="en-AU"/>
        </w:rPr>
        <w:t>tooth decay</w:t>
      </w:r>
      <w:r w:rsidRPr="00846B61">
        <w:rPr>
          <w:rFonts w:ascii="Garamond" w:hAnsi="Garamond"/>
          <w:lang w:val="en-AU"/>
        </w:rPr>
        <w:t xml:space="preserve"> in young children</w:t>
      </w:r>
    </w:p>
    <w:p w:rsidR="002B6848" w:rsidRPr="00846B61" w:rsidRDefault="002B6848" w:rsidP="002B6848">
      <w:pPr>
        <w:pStyle w:val="ListParagraph"/>
        <w:keepNext/>
        <w:keepLines/>
        <w:numPr>
          <w:ilvl w:val="0"/>
          <w:numId w:val="34"/>
        </w:numPr>
        <w:rPr>
          <w:rFonts w:ascii="Garamond" w:hAnsi="Garamond"/>
          <w:lang w:val="en-AU"/>
        </w:rPr>
      </w:pPr>
      <w:r w:rsidRPr="00846B61">
        <w:rPr>
          <w:rFonts w:ascii="Garamond" w:hAnsi="Garamond"/>
          <w:lang w:val="en-AU"/>
        </w:rPr>
        <w:t xml:space="preserve">Regular use of fluoride mouthrinse is an option to reduce </w:t>
      </w:r>
      <w:r w:rsidRPr="002B6848">
        <w:rPr>
          <w:rFonts w:ascii="Garamond" w:hAnsi="Garamond"/>
          <w:b/>
          <w:lang w:val="en-AU"/>
        </w:rPr>
        <w:t>tooth decay</w:t>
      </w:r>
      <w:r w:rsidRPr="00846B61">
        <w:rPr>
          <w:rFonts w:ascii="Garamond" w:hAnsi="Garamond"/>
          <w:lang w:val="en-AU"/>
        </w:rPr>
        <w:t xml:space="preserve"> in school children</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lang w:val="en-AU"/>
        </w:rPr>
        <w:t xml:space="preserve">Intermittent inhaled steroids reduce </w:t>
      </w:r>
      <w:r w:rsidRPr="00846B61">
        <w:rPr>
          <w:rFonts w:ascii="Garamond" w:hAnsi="Garamond"/>
          <w:b/>
          <w:lang w:val="en-AU"/>
        </w:rPr>
        <w:t>asthma attacks</w:t>
      </w:r>
      <w:r w:rsidRPr="00846B61">
        <w:rPr>
          <w:rFonts w:ascii="Garamond" w:hAnsi="Garamond"/>
          <w:lang w:val="en-AU"/>
        </w:rPr>
        <w:t xml:space="preserve"> in wheezing preschool children</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b/>
          <w:lang w:val="en-AU"/>
        </w:rPr>
        <w:t>Aortic valve implantation</w:t>
      </w:r>
      <w:r w:rsidRPr="00846B61">
        <w:rPr>
          <w:rFonts w:ascii="Garamond" w:hAnsi="Garamond"/>
          <w:lang w:val="en-AU"/>
        </w:rPr>
        <w:t xml:space="preserve"> without open surgery has short term benefits</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lang w:val="en-AU"/>
        </w:rPr>
        <w:t xml:space="preserve">How nurses support families of </w:t>
      </w:r>
      <w:r w:rsidRPr="00846B61">
        <w:rPr>
          <w:rFonts w:ascii="Garamond" w:hAnsi="Garamond"/>
          <w:b/>
          <w:lang w:val="en-AU"/>
        </w:rPr>
        <w:t>intensive care patients</w:t>
      </w:r>
      <w:r w:rsidRPr="00846B61">
        <w:rPr>
          <w:rFonts w:ascii="Garamond" w:hAnsi="Garamond"/>
          <w:lang w:val="en-AU"/>
        </w:rPr>
        <w:t xml:space="preserve"> towards the </w:t>
      </w:r>
      <w:r w:rsidRPr="00846B61">
        <w:rPr>
          <w:rFonts w:ascii="Garamond" w:hAnsi="Garamond"/>
          <w:b/>
          <w:lang w:val="en-AU"/>
        </w:rPr>
        <w:t>end of life</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lang w:val="en-AU"/>
        </w:rPr>
        <w:t xml:space="preserve">Some treatments for </w:t>
      </w:r>
      <w:r w:rsidRPr="00846B61">
        <w:rPr>
          <w:rFonts w:ascii="Garamond" w:hAnsi="Garamond"/>
          <w:b/>
          <w:lang w:val="en-AU"/>
        </w:rPr>
        <w:t>abnormal cervical cells</w:t>
      </w:r>
      <w:r w:rsidRPr="00846B61">
        <w:rPr>
          <w:rFonts w:ascii="Garamond" w:hAnsi="Garamond"/>
          <w:lang w:val="en-AU"/>
        </w:rPr>
        <w:t xml:space="preserve"> increase risk of </w:t>
      </w:r>
      <w:r w:rsidRPr="00846B61">
        <w:rPr>
          <w:rFonts w:ascii="Garamond" w:hAnsi="Garamond"/>
          <w:b/>
          <w:lang w:val="en-AU"/>
        </w:rPr>
        <w:t>preterm birth</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b/>
          <w:lang w:val="en-AU"/>
        </w:rPr>
        <w:t>Exercise therapy</w:t>
      </w:r>
      <w:r w:rsidRPr="00846B61">
        <w:rPr>
          <w:rFonts w:ascii="Garamond" w:hAnsi="Garamond"/>
          <w:lang w:val="en-AU"/>
        </w:rPr>
        <w:t xml:space="preserve"> may still improve balance when started a long time after a </w:t>
      </w:r>
      <w:r w:rsidRPr="00846B61">
        <w:rPr>
          <w:rFonts w:ascii="Garamond" w:hAnsi="Garamond"/>
          <w:b/>
          <w:lang w:val="en-AU"/>
        </w:rPr>
        <w:t>stroke</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lang w:val="en-AU"/>
        </w:rPr>
        <w:t xml:space="preserve">Uncertainty over the use of stents after telescopic surgery for </w:t>
      </w:r>
      <w:r w:rsidRPr="002B6848">
        <w:rPr>
          <w:rFonts w:ascii="Garamond" w:hAnsi="Garamond"/>
          <w:b/>
          <w:lang w:val="en-AU"/>
        </w:rPr>
        <w:t>kidney stones</w:t>
      </w:r>
    </w:p>
    <w:p w:rsidR="00846B61" w:rsidRPr="00846B61" w:rsidRDefault="00846B61" w:rsidP="00846B61">
      <w:pPr>
        <w:pStyle w:val="ListParagraph"/>
        <w:keepNext/>
        <w:keepLines/>
        <w:numPr>
          <w:ilvl w:val="0"/>
          <w:numId w:val="34"/>
        </w:numPr>
        <w:rPr>
          <w:rFonts w:ascii="Garamond" w:hAnsi="Garamond"/>
          <w:lang w:val="en-AU"/>
        </w:rPr>
      </w:pPr>
      <w:r w:rsidRPr="002B6848">
        <w:rPr>
          <w:rFonts w:ascii="Garamond" w:hAnsi="Garamond"/>
          <w:b/>
          <w:lang w:val="en-AU"/>
        </w:rPr>
        <w:t>Inducing labour</w:t>
      </w:r>
      <w:r w:rsidRPr="00846B61">
        <w:rPr>
          <w:rFonts w:ascii="Garamond" w:hAnsi="Garamond"/>
          <w:lang w:val="en-AU"/>
        </w:rPr>
        <w:t xml:space="preserve"> mechanically can be as effective as the recommended drugs and may have fewer side effects</w:t>
      </w:r>
    </w:p>
    <w:p w:rsidR="00846B61" w:rsidRPr="00846B61" w:rsidRDefault="00846B61" w:rsidP="00846B61">
      <w:pPr>
        <w:pStyle w:val="ListParagraph"/>
        <w:keepNext/>
        <w:keepLines/>
        <w:numPr>
          <w:ilvl w:val="0"/>
          <w:numId w:val="34"/>
        </w:numPr>
        <w:rPr>
          <w:rFonts w:ascii="Garamond" w:hAnsi="Garamond"/>
          <w:lang w:val="en-AU"/>
        </w:rPr>
      </w:pPr>
      <w:r w:rsidRPr="00846B61">
        <w:rPr>
          <w:rFonts w:ascii="Garamond" w:hAnsi="Garamond"/>
          <w:lang w:val="en-AU"/>
        </w:rPr>
        <w:t xml:space="preserve">Long lasting </w:t>
      </w:r>
      <w:r w:rsidRPr="002B6848">
        <w:rPr>
          <w:rFonts w:ascii="Garamond" w:hAnsi="Garamond"/>
          <w:b/>
          <w:lang w:val="en-AU"/>
        </w:rPr>
        <w:t>ulcers below the knee</w:t>
      </w:r>
      <w:r w:rsidRPr="00846B61">
        <w:rPr>
          <w:rFonts w:ascii="Garamond" w:hAnsi="Garamond"/>
          <w:lang w:val="en-AU"/>
        </w:rPr>
        <w:t xml:space="preserve"> are more common than previously thought</w:t>
      </w:r>
    </w:p>
    <w:p w:rsidR="00846B61" w:rsidRPr="00846B61" w:rsidRDefault="00846B61" w:rsidP="00F114E2">
      <w:pPr>
        <w:rPr>
          <w:rFonts w:ascii="Garamond" w:hAnsi="Garamond"/>
          <w:lang w:val="en-AU"/>
        </w:rPr>
      </w:pPr>
    </w:p>
    <w:p w:rsidR="006F2F21" w:rsidRPr="000972CA" w:rsidRDefault="006F2F21" w:rsidP="006F2F21">
      <w:pPr>
        <w:keepNext/>
        <w:keepLines/>
        <w:rPr>
          <w:rFonts w:ascii="Garamond" w:hAnsi="Garamond"/>
          <w:i/>
          <w:lang w:val="en-AU"/>
        </w:rPr>
      </w:pPr>
      <w:r w:rsidRPr="000972CA">
        <w:rPr>
          <w:rFonts w:ascii="Garamond" w:hAnsi="Garamond"/>
          <w:i/>
          <w:lang w:val="en-AU"/>
        </w:rPr>
        <w:lastRenderedPageBreak/>
        <w:t>[USA] Effective Health Care Program reports</w:t>
      </w:r>
    </w:p>
    <w:p w:rsidR="006F2F21" w:rsidRPr="000972CA" w:rsidRDefault="00ED75B2" w:rsidP="006F2F21">
      <w:pPr>
        <w:keepNext/>
        <w:keepLines/>
        <w:rPr>
          <w:rFonts w:ascii="Garamond" w:hAnsi="Garamond"/>
          <w:u w:val="single"/>
          <w:lang w:val="en-AU"/>
        </w:rPr>
      </w:pPr>
      <w:hyperlink r:id="rId32" w:history="1">
        <w:r w:rsidR="006F2F21" w:rsidRPr="000972CA">
          <w:rPr>
            <w:rStyle w:val="Hyperlink"/>
            <w:rFonts w:ascii="Garamond" w:hAnsi="Garamond"/>
            <w:lang w:val="en-AU"/>
          </w:rPr>
          <w:t>http://effectivehealthcare.ahrq.gov/</w:t>
        </w:r>
      </w:hyperlink>
    </w:p>
    <w:p w:rsidR="006F2F21" w:rsidRPr="000972CA" w:rsidRDefault="006F2F21" w:rsidP="006F2F21">
      <w:pPr>
        <w:keepNext/>
        <w:keepLines/>
        <w:rPr>
          <w:rFonts w:ascii="Garamond" w:hAnsi="Garamond"/>
          <w:lang w:val="en-AU"/>
        </w:rPr>
      </w:pPr>
      <w:r w:rsidRPr="000972CA">
        <w:rPr>
          <w:rFonts w:ascii="Garamond" w:hAnsi="Garamond"/>
          <w:lang w:val="en-AU"/>
        </w:rPr>
        <w:t>The US Agency for Healthcare Research and Quality (AHRQ) has an Effective Health Care (EHC) Program. The EHC has released the following final reports and updates:</w:t>
      </w:r>
    </w:p>
    <w:p w:rsidR="00F114E2" w:rsidRPr="00F114E2" w:rsidRDefault="00F114E2" w:rsidP="00F114E2">
      <w:pPr>
        <w:pStyle w:val="ListParagraph"/>
        <w:keepLines/>
        <w:numPr>
          <w:ilvl w:val="0"/>
          <w:numId w:val="15"/>
        </w:numPr>
        <w:rPr>
          <w:rFonts w:ascii="Garamond" w:hAnsi="Garamond"/>
          <w:lang w:val="en-AU"/>
        </w:rPr>
      </w:pPr>
      <w:r w:rsidRPr="00F114E2">
        <w:rPr>
          <w:rFonts w:ascii="Garamond" w:hAnsi="Garamond"/>
          <w:lang w:val="en-AU"/>
        </w:rPr>
        <w:t>Evidence on Behavioral Programs for Type 1 &amp; 2 Diabetes</w:t>
      </w:r>
      <w:r w:rsidRPr="00F114E2">
        <w:rPr>
          <w:rFonts w:ascii="Garamond" w:hAnsi="Garamond"/>
          <w:lang w:val="en-AU"/>
        </w:rPr>
        <w:br/>
        <w:t xml:space="preserve">For clinicians: </w:t>
      </w:r>
      <w:r w:rsidRPr="00F114E2">
        <w:rPr>
          <w:rFonts w:ascii="Garamond" w:hAnsi="Garamond"/>
          <w:lang w:val="en-AU"/>
        </w:rPr>
        <w:br/>
      </w:r>
      <w:r w:rsidRPr="00F114E2">
        <w:rPr>
          <w:rFonts w:ascii="Garamond" w:hAnsi="Garamond"/>
          <w:i/>
          <w:lang w:val="en-AU"/>
        </w:rPr>
        <w:t xml:space="preserve">Behavioral Programs for </w:t>
      </w:r>
      <w:r w:rsidRPr="00F114E2">
        <w:rPr>
          <w:rFonts w:ascii="Garamond" w:hAnsi="Garamond"/>
          <w:b/>
          <w:i/>
          <w:lang w:val="en-AU"/>
        </w:rPr>
        <w:t>Type 1 Diabetes Mellitus</w:t>
      </w:r>
      <w:r w:rsidRPr="00F114E2">
        <w:rPr>
          <w:rFonts w:ascii="Garamond" w:hAnsi="Garamond"/>
          <w:i/>
          <w:lang w:val="en-AU"/>
        </w:rPr>
        <w:t>: Current State of the Evidence</w:t>
      </w:r>
      <w:r w:rsidRPr="00F114E2">
        <w:rPr>
          <w:rFonts w:ascii="Garamond" w:hAnsi="Garamond"/>
          <w:lang w:val="en-AU"/>
        </w:rPr>
        <w:t xml:space="preserve"> </w:t>
      </w:r>
      <w:hyperlink r:id="rId33" w:history="1">
        <w:r w:rsidRPr="00FB328C">
          <w:rPr>
            <w:rStyle w:val="Hyperlink"/>
            <w:rFonts w:ascii="Garamond" w:hAnsi="Garamond"/>
            <w:lang w:val="en-AU"/>
          </w:rPr>
          <w:t>https://www.effectivehealthcare.ahrq.gov/search-for-guides-reviews-and-reports/?pageaction=displayproduct&amp;productID=2345</w:t>
        </w:r>
      </w:hyperlink>
      <w:r w:rsidRPr="00F114E2">
        <w:rPr>
          <w:rFonts w:ascii="Garamond" w:hAnsi="Garamond"/>
          <w:lang w:val="en-AU"/>
        </w:rPr>
        <w:br/>
      </w:r>
      <w:r w:rsidRPr="00F114E2">
        <w:rPr>
          <w:rFonts w:ascii="Garamond" w:hAnsi="Garamond"/>
          <w:i/>
          <w:lang w:val="en-AU"/>
        </w:rPr>
        <w:t xml:space="preserve">Behavioral Programs for </w:t>
      </w:r>
      <w:r w:rsidRPr="00F114E2">
        <w:rPr>
          <w:rFonts w:ascii="Garamond" w:hAnsi="Garamond"/>
          <w:b/>
          <w:i/>
          <w:lang w:val="en-AU"/>
        </w:rPr>
        <w:t>Type 2 Diabetes Mellitus</w:t>
      </w:r>
      <w:r w:rsidRPr="00F114E2">
        <w:rPr>
          <w:rFonts w:ascii="Garamond" w:hAnsi="Garamond"/>
          <w:i/>
          <w:lang w:val="en-AU"/>
        </w:rPr>
        <w:t>: Current State of the Evidence</w:t>
      </w:r>
      <w:r w:rsidRPr="00F114E2">
        <w:rPr>
          <w:rFonts w:ascii="Garamond" w:hAnsi="Garamond"/>
          <w:lang w:val="en-AU"/>
        </w:rPr>
        <w:t xml:space="preserve"> </w:t>
      </w:r>
      <w:hyperlink r:id="rId34" w:history="1">
        <w:r w:rsidRPr="00FB328C">
          <w:rPr>
            <w:rStyle w:val="Hyperlink"/>
            <w:rFonts w:ascii="Garamond" w:hAnsi="Garamond"/>
            <w:lang w:val="en-AU"/>
          </w:rPr>
          <w:t>https://www.effectivehealthcare.ahrq.gov/search-for-guides-reviews-and-reports/?pageaction=displayproduct&amp;productID=2347</w:t>
        </w:r>
      </w:hyperlink>
      <w:r w:rsidRPr="00F114E2">
        <w:rPr>
          <w:rFonts w:ascii="Garamond" w:hAnsi="Garamond"/>
          <w:lang w:val="en-AU"/>
        </w:rPr>
        <w:br/>
        <w:t xml:space="preserve">For patients: </w:t>
      </w:r>
      <w:r w:rsidRPr="00F114E2">
        <w:rPr>
          <w:rFonts w:ascii="Garamond" w:hAnsi="Garamond"/>
          <w:lang w:val="en-AU"/>
        </w:rPr>
        <w:br/>
      </w:r>
      <w:r w:rsidRPr="00F114E2">
        <w:rPr>
          <w:rFonts w:ascii="Garamond" w:hAnsi="Garamond"/>
          <w:i/>
          <w:lang w:val="en-AU"/>
        </w:rPr>
        <w:t xml:space="preserve">Behavioral Programs To Help Manage </w:t>
      </w:r>
      <w:r w:rsidRPr="00F114E2">
        <w:rPr>
          <w:rFonts w:ascii="Garamond" w:hAnsi="Garamond"/>
          <w:b/>
          <w:i/>
          <w:lang w:val="en-AU"/>
        </w:rPr>
        <w:t>Type 1 Diabetes</w:t>
      </w:r>
      <w:r w:rsidRPr="00F114E2">
        <w:rPr>
          <w:rFonts w:ascii="Garamond" w:hAnsi="Garamond"/>
          <w:i/>
          <w:lang w:val="en-AU"/>
        </w:rPr>
        <w:t>: A Review of the Research for Children, Teens, and Adults</w:t>
      </w:r>
      <w:r>
        <w:rPr>
          <w:rFonts w:ascii="Garamond" w:hAnsi="Garamond"/>
          <w:lang w:val="en-AU"/>
        </w:rPr>
        <w:t xml:space="preserve"> </w:t>
      </w:r>
      <w:hyperlink r:id="rId35" w:history="1">
        <w:r w:rsidRPr="00FB328C">
          <w:rPr>
            <w:rStyle w:val="Hyperlink"/>
            <w:rFonts w:ascii="Garamond" w:hAnsi="Garamond"/>
            <w:lang w:val="en-AU"/>
          </w:rPr>
          <w:t>https://www.effectivehealthcare.ahrq.gov/search-for-guides-reviews-and-reports/?pageaction=displayproduct&amp;productID=2346</w:t>
        </w:r>
      </w:hyperlink>
      <w:r w:rsidRPr="00F114E2">
        <w:rPr>
          <w:rFonts w:ascii="Garamond" w:hAnsi="Garamond"/>
          <w:lang w:val="en-AU"/>
        </w:rPr>
        <w:br/>
      </w:r>
      <w:r w:rsidRPr="00F114E2">
        <w:rPr>
          <w:rFonts w:ascii="Garamond" w:hAnsi="Garamond"/>
          <w:i/>
          <w:lang w:val="en-AU"/>
        </w:rPr>
        <w:t xml:space="preserve">Behavioral Programs To Help Manage </w:t>
      </w:r>
      <w:r w:rsidRPr="00F114E2">
        <w:rPr>
          <w:rFonts w:ascii="Garamond" w:hAnsi="Garamond"/>
          <w:b/>
          <w:i/>
          <w:lang w:val="en-AU"/>
        </w:rPr>
        <w:t>Type 2 Diabetes</w:t>
      </w:r>
      <w:r w:rsidRPr="00F114E2">
        <w:rPr>
          <w:rFonts w:ascii="Garamond" w:hAnsi="Garamond"/>
          <w:i/>
          <w:lang w:val="en-AU"/>
        </w:rPr>
        <w:t>: A Review of the Research for Adults</w:t>
      </w:r>
      <w:r>
        <w:rPr>
          <w:rFonts w:ascii="Garamond" w:hAnsi="Garamond"/>
          <w:lang w:val="en-AU"/>
        </w:rPr>
        <w:t xml:space="preserve"> </w:t>
      </w:r>
      <w:hyperlink r:id="rId36" w:history="1">
        <w:r w:rsidRPr="00FB328C">
          <w:rPr>
            <w:rStyle w:val="Hyperlink"/>
            <w:rFonts w:ascii="Garamond" w:hAnsi="Garamond"/>
            <w:lang w:val="en-AU"/>
          </w:rPr>
          <w:t>https://www.effectivehealthcare.ahrq.gov/search-for-guides-reviews-and-reports/?pageaction=displayproduct&amp;productID=2348</w:t>
        </w:r>
      </w:hyperlink>
      <w:r>
        <w:rPr>
          <w:rFonts w:ascii="Garamond" w:hAnsi="Garamond"/>
          <w:lang w:val="en-AU"/>
        </w:rPr>
        <w:t xml:space="preserve"> </w:t>
      </w:r>
    </w:p>
    <w:p w:rsidR="00B47E3A" w:rsidRDefault="00B47E3A" w:rsidP="00B47E3A">
      <w:pPr>
        <w:keepLines/>
        <w:rPr>
          <w:rFonts w:ascii="Garamond" w:hAnsi="Garamond"/>
          <w:lang w:val="en-AU"/>
        </w:rPr>
      </w:pPr>
    </w:p>
    <w:p w:rsidR="00B47E3A" w:rsidRPr="00B47E3A" w:rsidRDefault="00B47E3A" w:rsidP="00B47E3A">
      <w:pPr>
        <w:keepLines/>
        <w:rPr>
          <w:rFonts w:ascii="Garamond" w:hAnsi="Garamond"/>
          <w:lang w:val="en-AU"/>
        </w:rPr>
      </w:pPr>
    </w:p>
    <w:p w:rsidR="00B02F6E" w:rsidRPr="000972CA" w:rsidRDefault="00B02F6E" w:rsidP="00B02F6E">
      <w:pPr>
        <w:keepNext/>
        <w:pBdr>
          <w:top w:val="single" w:sz="4" w:space="1" w:color="auto"/>
        </w:pBdr>
        <w:rPr>
          <w:rFonts w:ascii="Garamond" w:hAnsi="Garamond"/>
          <w:b/>
          <w:lang w:val="en-AU"/>
        </w:rPr>
      </w:pPr>
      <w:r w:rsidRPr="000972CA">
        <w:rPr>
          <w:rFonts w:ascii="Garamond" w:hAnsi="Garamond"/>
          <w:b/>
          <w:lang w:val="en-AU"/>
        </w:rPr>
        <w:t>Disclaimer</w:t>
      </w:r>
    </w:p>
    <w:p w:rsidR="00B02F6E" w:rsidRPr="000972CA" w:rsidRDefault="00B02F6E" w:rsidP="00B17406">
      <w:pPr>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p>
    <w:sectPr w:rsidR="00B02F6E" w:rsidRPr="000972C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5FD" w:rsidRDefault="005C35FD">
      <w:r>
        <w:separator/>
      </w:r>
    </w:p>
  </w:endnote>
  <w:endnote w:type="continuationSeparator" w:id="0">
    <w:p w:rsidR="005C35FD" w:rsidRDefault="005C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C5FD3">
      <w:rPr>
        <w:rStyle w:val="PageNumber"/>
        <w:noProof/>
      </w:rPr>
      <w:t>6</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B47E3A">
      <w:rPr>
        <w:rFonts w:ascii="Garamond" w:hAnsi="Garamond"/>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C5FD3">
      <w:rPr>
        <w:rStyle w:val="PageNumber"/>
        <w:rFonts w:ascii="Garamond" w:hAnsi="Garamond"/>
        <w:noProof/>
      </w:rPr>
      <w:t>5</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47E3A">
      <w:rPr>
        <w:rFonts w:ascii="Garamond" w:hAnsi="Garamond"/>
      </w:rPr>
      <w:t xml:space="preserve"> Issue 302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5FD" w:rsidRDefault="005C35FD">
      <w:r>
        <w:separator/>
      </w:r>
    </w:p>
  </w:footnote>
  <w:footnote w:type="continuationSeparator" w:id="0">
    <w:p w:rsidR="005C35FD" w:rsidRDefault="005C3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2718E"/>
    <w:multiLevelType w:val="hybridMultilevel"/>
    <w:tmpl w:val="60D40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32686"/>
    <w:multiLevelType w:val="hybridMultilevel"/>
    <w:tmpl w:val="37A0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553DCE"/>
    <w:multiLevelType w:val="hybridMultilevel"/>
    <w:tmpl w:val="9422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678AB"/>
    <w:multiLevelType w:val="hybridMultilevel"/>
    <w:tmpl w:val="1B14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091101"/>
    <w:multiLevelType w:val="hybridMultilevel"/>
    <w:tmpl w:val="190E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A22197"/>
    <w:multiLevelType w:val="hybridMultilevel"/>
    <w:tmpl w:val="9AAC2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F16674"/>
    <w:multiLevelType w:val="hybridMultilevel"/>
    <w:tmpl w:val="498E19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297F46"/>
    <w:multiLevelType w:val="hybridMultilevel"/>
    <w:tmpl w:val="F610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FB2A1D"/>
    <w:multiLevelType w:val="hybridMultilevel"/>
    <w:tmpl w:val="939E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2F253C"/>
    <w:multiLevelType w:val="hybridMultilevel"/>
    <w:tmpl w:val="0DB6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1C0513"/>
    <w:multiLevelType w:val="hybridMultilevel"/>
    <w:tmpl w:val="BE08C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1"/>
  </w:num>
  <w:num w:numId="15">
    <w:abstractNumId w:val="34"/>
  </w:num>
  <w:num w:numId="16">
    <w:abstractNumId w:val="33"/>
  </w:num>
  <w:num w:numId="17">
    <w:abstractNumId w:val="27"/>
  </w:num>
  <w:num w:numId="18">
    <w:abstractNumId w:val="23"/>
  </w:num>
  <w:num w:numId="19">
    <w:abstractNumId w:val="29"/>
  </w:num>
  <w:num w:numId="20">
    <w:abstractNumId w:val="11"/>
  </w:num>
  <w:num w:numId="21">
    <w:abstractNumId w:val="16"/>
  </w:num>
  <w:num w:numId="22">
    <w:abstractNumId w:val="22"/>
  </w:num>
  <w:num w:numId="23">
    <w:abstractNumId w:val="28"/>
  </w:num>
  <w:num w:numId="24">
    <w:abstractNumId w:val="13"/>
  </w:num>
  <w:num w:numId="25">
    <w:abstractNumId w:val="19"/>
  </w:num>
  <w:num w:numId="26">
    <w:abstractNumId w:val="14"/>
  </w:num>
  <w:num w:numId="27">
    <w:abstractNumId w:val="18"/>
  </w:num>
  <w:num w:numId="28">
    <w:abstractNumId w:val="10"/>
  </w:num>
  <w:num w:numId="29">
    <w:abstractNumId w:val="15"/>
  </w:num>
  <w:num w:numId="30">
    <w:abstractNumId w:val="17"/>
  </w:num>
  <w:num w:numId="31">
    <w:abstractNumId w:val="30"/>
  </w:num>
  <w:num w:numId="32">
    <w:abstractNumId w:val="12"/>
  </w:num>
  <w:num w:numId="33">
    <w:abstractNumId w:val="25"/>
  </w:num>
  <w:num w:numId="34">
    <w:abstractNumId w:val="24"/>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AEE"/>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C47"/>
    <w:rsid w:val="001C4EA7"/>
    <w:rsid w:val="001C4FA1"/>
    <w:rsid w:val="001C5039"/>
    <w:rsid w:val="001C508F"/>
    <w:rsid w:val="001C533D"/>
    <w:rsid w:val="001C5474"/>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02"/>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69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1E1"/>
    <w:rsid w:val="00A8220F"/>
    <w:rsid w:val="00A828CF"/>
    <w:rsid w:val="00A8296D"/>
    <w:rsid w:val="00A82AA8"/>
    <w:rsid w:val="00A82C96"/>
    <w:rsid w:val="00A82D54"/>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D8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609D"/>
    <w:rsid w:val="00DD63DE"/>
    <w:rsid w:val="00DD6897"/>
    <w:rsid w:val="00DD6CC8"/>
    <w:rsid w:val="00DD6D12"/>
    <w:rsid w:val="00DD6E3D"/>
    <w:rsid w:val="00DD6F2B"/>
    <w:rsid w:val="00DD6FF7"/>
    <w:rsid w:val="00DD7168"/>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9F1"/>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E0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5FD3"/>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5B2"/>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647"/>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016/S1473-3099(16)30386-3" TargetMode="External"/><Relationship Id="rId26" Type="http://schemas.openxmlformats.org/officeDocument/2006/relationships/hyperlink" Target="https://www.nice.org.uk/guidance/qs13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gentaconnect.com/content/jcaho/jcjqs/2016/00000042/00000012/art00006" TargetMode="External"/><Relationship Id="rId34" Type="http://schemas.openxmlformats.org/officeDocument/2006/relationships/hyperlink" Target="https://www.effectivehealthcare.ahrq.gov/search-for-guides-reviews-and-reports/?pageaction=displayproduct&amp;productID=2347"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ihi.org/resources/Pages/Publications/Building-Culture-of-Improvement-East-London-NHS.aspx" TargetMode="External"/><Relationship Id="rId25" Type="http://schemas.openxmlformats.org/officeDocument/2006/relationships/hyperlink" Target="https://www.nice.org.uk/guidance/qs16" TargetMode="External"/><Relationship Id="rId33" Type="http://schemas.openxmlformats.org/officeDocument/2006/relationships/hyperlink" Target="https://www.effectivehealthcare.ahrq.gov/search-for-guides-reviews-and-reports/?pageaction=displayproduct&amp;productID=2345"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hi.org/resources/Pages/IHIWhitePapers/Whole-System-Measures-Compass-for-Health-System-Leaders.aspx" TargetMode="External"/><Relationship Id="rId20" Type="http://schemas.openxmlformats.org/officeDocument/2006/relationships/hyperlink" Target="http://dx.doi.org/10.1007/s00268-016-3759-8" TargetMode="External"/><Relationship Id="rId29" Type="http://schemas.openxmlformats.org/officeDocument/2006/relationships/hyperlink" Target="https://www.nice.org.uk/guidance/ng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nice.org.uk" TargetMode="External"/><Relationship Id="rId32" Type="http://schemas.openxmlformats.org/officeDocument/2006/relationships/hyperlink" Target="http://effectivehealthcare.ahrq.gov/"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early/recent" TargetMode="External"/><Relationship Id="rId28" Type="http://schemas.openxmlformats.org/officeDocument/2006/relationships/hyperlink" Target="https://www.nice.org.uk/guidance/ng59" TargetMode="External"/><Relationship Id="rId36" Type="http://schemas.openxmlformats.org/officeDocument/2006/relationships/hyperlink" Target="https://www.effectivehealthcare.ahrq.gov/search-for-guides-reviews-and-reports/?pageaction=displayproduct&amp;productID=2348"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our-work/healthcare-associated-infection/" TargetMode="External"/><Relationship Id="rId31" Type="http://schemas.openxmlformats.org/officeDocument/2006/relationships/hyperlink" Target="https://www.nice.org.uk/guidance/cg145"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publish.csiro.au/ah/issue/8196" TargetMode="External"/><Relationship Id="rId27" Type="http://schemas.openxmlformats.org/officeDocument/2006/relationships/hyperlink" Target="https://www.nice.org.uk/guidance/ng58" TargetMode="External"/><Relationship Id="rId30" Type="http://schemas.openxmlformats.org/officeDocument/2006/relationships/hyperlink" Target="https://www.nice.org.uk/guidance/cg95" TargetMode="External"/><Relationship Id="rId35" Type="http://schemas.openxmlformats.org/officeDocument/2006/relationships/hyperlink" Target="https://www.effectivehealthcare.ahrq.gov/search-for-guides-reviews-and-reports/?pageaction=displayproduct&amp;productID=2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F9917-4B84-4FD3-92F1-74D2A883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16691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2016-12-02T03:32:00Z</dcterms:created>
  <dcterms:modified xsi:type="dcterms:W3CDTF">2016-12-02T03:32:00Z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