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C3014C" w:rsidRDefault="00824B99" w:rsidP="00597B4F">
      <w:pPr>
        <w:pStyle w:val="Heading1"/>
        <w:ind w:left="1440" w:hanging="1440"/>
        <w:jc w:val="both"/>
        <w:rPr>
          <w:rFonts w:ascii="Bookman Old Style" w:hAnsi="Bookman Old Style"/>
          <w:sz w:val="48"/>
          <w:szCs w:val="48"/>
          <w:lang w:val="en-AU"/>
        </w:rPr>
      </w:pPr>
      <w:r w:rsidRPr="00C3014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BCBCBA4" wp14:editId="3450295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C3014C">
        <w:rPr>
          <w:rFonts w:ascii="Bookman Old Style" w:hAnsi="Bookman Old Style"/>
          <w:sz w:val="48"/>
          <w:szCs w:val="48"/>
          <w:lang w:val="en-AU"/>
        </w:rPr>
        <w:t>On the Radar</w:t>
      </w:r>
    </w:p>
    <w:p w:rsidR="00B160EF" w:rsidRPr="00C3014C" w:rsidRDefault="00715F47" w:rsidP="00B160EF">
      <w:pPr>
        <w:rPr>
          <w:rFonts w:ascii="Garamond" w:hAnsi="Garamond"/>
          <w:color w:val="000000"/>
          <w:lang w:val="en-AU"/>
        </w:rPr>
      </w:pPr>
      <w:r w:rsidRPr="00C3014C">
        <w:rPr>
          <w:rFonts w:ascii="Garamond" w:hAnsi="Garamond"/>
          <w:color w:val="000000"/>
          <w:lang w:val="en-AU"/>
        </w:rPr>
        <w:t xml:space="preserve">Issue </w:t>
      </w:r>
      <w:r w:rsidR="00252A38" w:rsidRPr="00C3014C">
        <w:rPr>
          <w:rFonts w:ascii="Garamond" w:hAnsi="Garamond"/>
          <w:color w:val="000000"/>
          <w:lang w:val="en-AU"/>
        </w:rPr>
        <w:t>3</w:t>
      </w:r>
      <w:r w:rsidR="004144A1">
        <w:rPr>
          <w:rFonts w:ascii="Garamond" w:hAnsi="Garamond"/>
          <w:color w:val="000000"/>
          <w:lang w:val="en-AU"/>
        </w:rPr>
        <w:t>42</w:t>
      </w:r>
    </w:p>
    <w:p w:rsidR="00755242" w:rsidRPr="00C3014C" w:rsidRDefault="004144A1" w:rsidP="00B160EF">
      <w:pPr>
        <w:rPr>
          <w:rFonts w:ascii="Garamond" w:hAnsi="Garamond"/>
          <w:lang w:val="en-AU"/>
        </w:rPr>
      </w:pPr>
      <w:r>
        <w:rPr>
          <w:rFonts w:ascii="Garamond" w:hAnsi="Garamond"/>
          <w:lang w:val="en-AU"/>
        </w:rPr>
        <w:t>9</w:t>
      </w:r>
      <w:r w:rsidR="00DE3942">
        <w:rPr>
          <w:rFonts w:ascii="Garamond" w:hAnsi="Garamond"/>
          <w:lang w:val="en-AU"/>
        </w:rPr>
        <w:t xml:space="preserve"> October </w:t>
      </w:r>
      <w:r w:rsidR="00F74A58" w:rsidRPr="00C3014C">
        <w:rPr>
          <w:rFonts w:ascii="Garamond" w:hAnsi="Garamond"/>
          <w:lang w:val="en-AU"/>
        </w:rPr>
        <w:t>2017</w:t>
      </w:r>
    </w:p>
    <w:p w:rsidR="00566895" w:rsidRPr="00C3014C" w:rsidRDefault="00566895" w:rsidP="00B160EF">
      <w:pPr>
        <w:rPr>
          <w:rFonts w:ascii="Garamond" w:hAnsi="Garamond"/>
          <w:lang w:val="en-AU"/>
        </w:rPr>
      </w:pPr>
    </w:p>
    <w:p w:rsidR="00B160EF" w:rsidRPr="00C3014C" w:rsidRDefault="00B160EF" w:rsidP="00B160EF">
      <w:pPr>
        <w:rPr>
          <w:rFonts w:ascii="Garamond" w:hAnsi="Garamond"/>
          <w:b/>
          <w:lang w:val="en-AU"/>
        </w:rPr>
      </w:pPr>
      <w:r w:rsidRPr="00C3014C">
        <w:rPr>
          <w:rFonts w:ascii="Garamond" w:hAnsi="Garamond"/>
          <w:i/>
          <w:lang w:val="en-AU"/>
        </w:rPr>
        <w:t>On the Radar</w:t>
      </w:r>
      <w:r w:rsidRPr="00C3014C">
        <w:rPr>
          <w:rFonts w:ascii="Garamond" w:hAnsi="Garamond"/>
          <w:lang w:val="en-AU"/>
        </w:rPr>
        <w:t xml:space="preserve"> is a summary of some of the recent publications in </w:t>
      </w:r>
      <w:r w:rsidR="000025DB" w:rsidRPr="00C3014C">
        <w:rPr>
          <w:rFonts w:ascii="Garamond" w:hAnsi="Garamond"/>
          <w:lang w:val="en-AU"/>
        </w:rPr>
        <w:t>the</w:t>
      </w:r>
      <w:r w:rsidRPr="00C3014C">
        <w:rPr>
          <w:rFonts w:ascii="Garamond" w:hAnsi="Garamond"/>
          <w:lang w:val="en-AU"/>
        </w:rPr>
        <w:t xml:space="preserve"> areas of safety and quality in health care. Inclusion in this document is not an endorsement or recommendation of any publication or provider.</w:t>
      </w:r>
      <w:r w:rsidR="00594E21" w:rsidRPr="00C3014C">
        <w:rPr>
          <w:rFonts w:ascii="Garamond" w:hAnsi="Garamond"/>
          <w:lang w:val="en-AU"/>
        </w:rPr>
        <w:t xml:space="preserve"> </w:t>
      </w:r>
      <w:r w:rsidRPr="00C3014C">
        <w:rPr>
          <w:rFonts w:ascii="Garamond" w:hAnsi="Garamond"/>
          <w:lang w:val="en-AU"/>
        </w:rPr>
        <w:t>Access to particular documents may depend on whether they are Open Access or not, and/or your individual or institutional access to subscription sites/services.</w:t>
      </w:r>
      <w:r w:rsidR="00F460A7" w:rsidRPr="00C3014C">
        <w:rPr>
          <w:rFonts w:ascii="Garamond" w:hAnsi="Garamond"/>
          <w:lang w:val="en-AU"/>
        </w:rPr>
        <w:t xml:space="preserve"> Material that may require subscription is included as it is considered relevant.</w:t>
      </w:r>
    </w:p>
    <w:p w:rsidR="00B160EF" w:rsidRPr="00C3014C" w:rsidRDefault="00B160EF" w:rsidP="00B160EF">
      <w:pPr>
        <w:rPr>
          <w:rFonts w:ascii="Garamond" w:hAnsi="Garamond"/>
          <w:lang w:val="en-AU"/>
        </w:rPr>
      </w:pPr>
    </w:p>
    <w:p w:rsidR="00230D83" w:rsidRPr="00C3014C" w:rsidRDefault="00B160EF" w:rsidP="0045757F">
      <w:pPr>
        <w:autoSpaceDE w:val="0"/>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available </w:t>
      </w:r>
      <w:r w:rsidR="003D1E7A" w:rsidRPr="00C3014C">
        <w:rPr>
          <w:rFonts w:ascii="Garamond" w:hAnsi="Garamond"/>
          <w:lang w:val="en-AU"/>
        </w:rPr>
        <w:t xml:space="preserve">online, </w:t>
      </w:r>
      <w:r w:rsidRPr="00C3014C">
        <w:rPr>
          <w:rFonts w:ascii="Garamond" w:hAnsi="Garamond"/>
          <w:lang w:val="en-AU"/>
        </w:rPr>
        <w:t xml:space="preserve">via email or as a PDF </w:t>
      </w:r>
      <w:r w:rsidR="006F34BB" w:rsidRPr="00C3014C">
        <w:rPr>
          <w:rFonts w:ascii="Garamond" w:hAnsi="Garamond"/>
          <w:lang w:val="en-AU"/>
        </w:rPr>
        <w:t xml:space="preserve">or Word </w:t>
      </w:r>
      <w:r w:rsidRPr="00C3014C">
        <w:rPr>
          <w:rFonts w:ascii="Garamond" w:hAnsi="Garamond"/>
          <w:lang w:val="en-AU"/>
        </w:rPr>
        <w:t xml:space="preserve">document from </w:t>
      </w:r>
      <w:hyperlink r:id="rId10" w:history="1">
        <w:r w:rsidR="00543EF2" w:rsidRPr="00C3014C">
          <w:rPr>
            <w:rStyle w:val="Hyperlink"/>
            <w:rFonts w:ascii="Garamond" w:hAnsi="Garamond"/>
            <w:lang w:val="en-AU"/>
          </w:rPr>
          <w:t>https://www.safetyandquality.gov.au/publications-resources/on-the-radar/</w:t>
        </w:r>
      </w:hyperlink>
    </w:p>
    <w:p w:rsidR="0090536C" w:rsidRPr="00C3014C" w:rsidRDefault="0090536C" w:rsidP="0045757F">
      <w:pPr>
        <w:autoSpaceDE w:val="0"/>
        <w:rPr>
          <w:rFonts w:ascii="Garamond" w:hAnsi="Garamond"/>
          <w:lang w:val="en-AU"/>
        </w:rPr>
      </w:pPr>
    </w:p>
    <w:p w:rsidR="00B160EF" w:rsidRPr="00C3014C" w:rsidRDefault="00B160EF" w:rsidP="0045757F">
      <w:pPr>
        <w:autoSpaceDE w:val="0"/>
        <w:rPr>
          <w:rFonts w:ascii="Garamond" w:hAnsi="Garamond"/>
          <w:lang w:val="en-AU"/>
        </w:rPr>
      </w:pPr>
      <w:r w:rsidRPr="00C3014C">
        <w:rPr>
          <w:rFonts w:ascii="Garamond" w:hAnsi="Garamond"/>
          <w:lang w:val="en-AU"/>
        </w:rPr>
        <w:t xml:space="preserve">If you would like to receive </w:t>
      </w:r>
      <w:r w:rsidRPr="00C3014C">
        <w:rPr>
          <w:rFonts w:ascii="Garamond" w:hAnsi="Garamond"/>
          <w:i/>
          <w:lang w:val="en-AU"/>
        </w:rPr>
        <w:t>On the Radar</w:t>
      </w:r>
      <w:r w:rsidRPr="00C3014C">
        <w:rPr>
          <w:rFonts w:ascii="Garamond" w:hAnsi="Garamond"/>
          <w:lang w:val="en-AU"/>
        </w:rPr>
        <w:t xml:space="preserve"> via email</w:t>
      </w:r>
      <w:r w:rsidR="003D7B9E" w:rsidRPr="00C3014C">
        <w:rPr>
          <w:rFonts w:ascii="Garamond" w:hAnsi="Garamond"/>
          <w:lang w:val="en-AU"/>
        </w:rPr>
        <w:t>, you can</w:t>
      </w:r>
      <w:r w:rsidR="00F24F60" w:rsidRPr="00C3014C">
        <w:rPr>
          <w:rFonts w:ascii="Garamond" w:hAnsi="Garamond"/>
          <w:lang w:val="en-AU"/>
        </w:rPr>
        <w:t xml:space="preserve"> subscribe on our website </w:t>
      </w:r>
      <w:hyperlink r:id="rId11" w:history="1">
        <w:r w:rsidR="00543EF2" w:rsidRPr="00C3014C">
          <w:rPr>
            <w:rStyle w:val="Hyperlink"/>
            <w:rFonts w:ascii="Garamond" w:hAnsi="Garamond"/>
            <w:lang w:val="en-AU"/>
          </w:rPr>
          <w:t>https://www.safetyandquality.gov.au/</w:t>
        </w:r>
      </w:hyperlink>
      <w:r w:rsidR="003D7B9E" w:rsidRPr="00C3014C">
        <w:rPr>
          <w:rFonts w:ascii="Garamond" w:hAnsi="Garamond"/>
          <w:lang w:val="en-AU"/>
        </w:rPr>
        <w:t xml:space="preserve"> or by emailing us at </w:t>
      </w:r>
      <w:r w:rsidR="003D7B9E" w:rsidRPr="00C3014C">
        <w:rPr>
          <w:rFonts w:ascii="Garamond" w:hAnsi="Garamond" w:cs="ZWAdobeF"/>
          <w:sz w:val="2"/>
          <w:szCs w:val="2"/>
          <w:lang w:val="en-AU"/>
        </w:rPr>
        <w:t>H</w:t>
      </w:r>
      <w:hyperlink r:id="rId12"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 xml:space="preserve">. </w:t>
      </w:r>
      <w:r w:rsidR="00E51D23" w:rsidRPr="00C3014C">
        <w:rPr>
          <w:rFonts w:ascii="Garamond" w:hAnsi="Garamond"/>
          <w:lang w:val="en-AU"/>
        </w:rPr>
        <w:br/>
      </w:r>
      <w:r w:rsidR="003D7B9E" w:rsidRPr="00C3014C">
        <w:rPr>
          <w:rFonts w:ascii="Garamond" w:hAnsi="Garamond"/>
          <w:lang w:val="en-AU"/>
        </w:rPr>
        <w:t xml:space="preserve">You can also send feedback and comments to </w:t>
      </w:r>
      <w:r w:rsidR="003D7B9E" w:rsidRPr="00C3014C">
        <w:rPr>
          <w:rFonts w:ascii="Garamond" w:hAnsi="Garamond" w:cs="ZWAdobeF"/>
          <w:sz w:val="2"/>
          <w:szCs w:val="2"/>
          <w:lang w:val="en-AU"/>
        </w:rPr>
        <w:t>H</w:t>
      </w:r>
      <w:hyperlink r:id="rId13"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w:t>
      </w:r>
    </w:p>
    <w:p w:rsidR="00B160EF" w:rsidRPr="00C3014C" w:rsidRDefault="00B160EF" w:rsidP="00837FC4">
      <w:pPr>
        <w:tabs>
          <w:tab w:val="left" w:pos="7773"/>
        </w:tabs>
        <w:rPr>
          <w:rFonts w:ascii="Garamond" w:hAnsi="Garamond"/>
          <w:lang w:val="en-AU"/>
        </w:rPr>
      </w:pPr>
    </w:p>
    <w:p w:rsidR="00837FC4" w:rsidRPr="00C3014C" w:rsidRDefault="00B160EF" w:rsidP="004554DB">
      <w:pPr>
        <w:autoSpaceDE w:val="0"/>
        <w:rPr>
          <w:rFonts w:ascii="Garamond" w:hAnsi="Garamond"/>
          <w:lang w:val="en-AU"/>
        </w:rPr>
      </w:pPr>
      <w:bookmarkStart w:id="0" w:name="OLE_LINK1"/>
      <w:r w:rsidRPr="00C3014C">
        <w:rPr>
          <w:rFonts w:ascii="Garamond" w:hAnsi="Garamond"/>
          <w:lang w:val="en-AU"/>
        </w:rPr>
        <w:t xml:space="preserve">For information about the Commission and its programs and publications, please visit </w:t>
      </w:r>
      <w:hyperlink r:id="rId14" w:history="1">
        <w:r w:rsidR="00543EF2" w:rsidRPr="00C3014C">
          <w:rPr>
            <w:rStyle w:val="Hyperlink"/>
            <w:rFonts w:ascii="Garamond" w:hAnsi="Garamond"/>
            <w:lang w:val="en-AU"/>
          </w:rPr>
          <w:t>https://www.safetyandquality.gov.au</w:t>
        </w:r>
      </w:hyperlink>
    </w:p>
    <w:p w:rsidR="0054703F" w:rsidRPr="00C3014C" w:rsidRDefault="004554DB" w:rsidP="004554DB">
      <w:pPr>
        <w:autoSpaceDE w:val="0"/>
        <w:rPr>
          <w:rFonts w:ascii="Garamond" w:hAnsi="Garamond"/>
          <w:lang w:val="en-AU"/>
        </w:rPr>
      </w:pPr>
      <w:r w:rsidRPr="00C3014C">
        <w:rPr>
          <w:rFonts w:ascii="Garamond" w:hAnsi="Garamond"/>
          <w:lang w:val="en-AU"/>
        </w:rPr>
        <w:t>You can also follow us on Twitter @ACSQHC.</w:t>
      </w:r>
    </w:p>
    <w:p w:rsidR="00210235" w:rsidRPr="00C3014C" w:rsidRDefault="00210235" w:rsidP="00210235">
      <w:pPr>
        <w:keepNext/>
        <w:pBdr>
          <w:top w:val="single" w:sz="4" w:space="1" w:color="auto"/>
        </w:pBdr>
        <w:rPr>
          <w:rFonts w:ascii="Garamond" w:hAnsi="Garamond"/>
          <w:b/>
          <w:lang w:val="en-AU"/>
        </w:rPr>
      </w:pPr>
      <w:r w:rsidRPr="00C3014C">
        <w:rPr>
          <w:rFonts w:ascii="Garamond" w:hAnsi="Garamond"/>
          <w:b/>
          <w:lang w:val="en-AU"/>
        </w:rPr>
        <w:t>On the Radar</w:t>
      </w:r>
    </w:p>
    <w:p w:rsidR="00340157" w:rsidRPr="00C3014C" w:rsidRDefault="00340157" w:rsidP="00210235">
      <w:pPr>
        <w:keepNext/>
        <w:pBdr>
          <w:top w:val="single" w:sz="4" w:space="1" w:color="auto"/>
        </w:pBdr>
        <w:rPr>
          <w:rFonts w:ascii="Garamond" w:hAnsi="Garamond"/>
          <w:bCs/>
          <w:lang w:val="en-AU"/>
        </w:rPr>
      </w:pPr>
      <w:r w:rsidRPr="00C3014C">
        <w:rPr>
          <w:rFonts w:ascii="Garamond" w:hAnsi="Garamond"/>
          <w:bCs/>
          <w:lang w:val="en-AU"/>
        </w:rPr>
        <w:t xml:space="preserve">Editor: </w:t>
      </w:r>
      <w:r w:rsidR="00C8085B" w:rsidRPr="00C3014C">
        <w:rPr>
          <w:rFonts w:ascii="Garamond" w:hAnsi="Garamond"/>
          <w:bCs/>
          <w:lang w:val="en-AU"/>
        </w:rPr>
        <w:t xml:space="preserve">Dr </w:t>
      </w:r>
      <w:r w:rsidRPr="00C3014C">
        <w:rPr>
          <w:rFonts w:ascii="Garamond" w:hAnsi="Garamond"/>
          <w:bCs/>
          <w:lang w:val="en-AU"/>
        </w:rPr>
        <w:t xml:space="preserve">Niall Johnson </w:t>
      </w:r>
      <w:hyperlink r:id="rId15" w:history="1">
        <w:r w:rsidRPr="00C3014C">
          <w:rPr>
            <w:rStyle w:val="Hyperlink"/>
            <w:rFonts w:ascii="Garamond" w:hAnsi="Garamond"/>
            <w:bCs/>
            <w:lang w:val="en-AU"/>
          </w:rPr>
          <w:t>niall.johnson@safetyandquality.gov.au</w:t>
        </w:r>
      </w:hyperlink>
    </w:p>
    <w:p w:rsidR="009A35BE" w:rsidRPr="00C3014C" w:rsidRDefault="00210235" w:rsidP="00A8296D">
      <w:pPr>
        <w:keepNext/>
        <w:pBdr>
          <w:top w:val="single" w:sz="4" w:space="1" w:color="auto"/>
        </w:pBdr>
        <w:rPr>
          <w:rFonts w:ascii="Garamond" w:hAnsi="Garamond"/>
          <w:shd w:val="clear" w:color="auto" w:fill="FFFFFF"/>
          <w:lang w:val="en-AU"/>
        </w:rPr>
      </w:pPr>
      <w:r w:rsidRPr="00C3014C">
        <w:rPr>
          <w:rFonts w:ascii="Garamond" w:hAnsi="Garamond"/>
          <w:bCs/>
          <w:lang w:val="en-AU"/>
        </w:rPr>
        <w:t xml:space="preserve">Contributors: </w:t>
      </w:r>
      <w:r w:rsidR="0056339A" w:rsidRPr="00C3014C">
        <w:rPr>
          <w:rFonts w:ascii="Garamond" w:hAnsi="Garamond"/>
          <w:bCs/>
          <w:lang w:val="en-AU"/>
        </w:rPr>
        <w:t>Niall Johnson</w:t>
      </w:r>
      <w:bookmarkEnd w:id="0"/>
    </w:p>
    <w:p w:rsidR="00727B35" w:rsidRPr="00C3014C" w:rsidRDefault="00727B35" w:rsidP="00691DE3">
      <w:pPr>
        <w:keepLines/>
        <w:autoSpaceDE w:val="0"/>
        <w:autoSpaceDN w:val="0"/>
        <w:adjustRightInd w:val="0"/>
        <w:rPr>
          <w:rFonts w:ascii="Garamond" w:hAnsi="Garamond"/>
          <w:lang w:val="en-AU"/>
        </w:rPr>
      </w:pPr>
    </w:p>
    <w:p w:rsidR="00290E63" w:rsidRPr="00C3014C" w:rsidRDefault="00290E63" w:rsidP="00691DE3">
      <w:pPr>
        <w:keepLines/>
        <w:autoSpaceDE w:val="0"/>
        <w:autoSpaceDN w:val="0"/>
        <w:adjustRightInd w:val="0"/>
        <w:rPr>
          <w:rFonts w:ascii="Garamond" w:hAnsi="Garamond"/>
          <w:lang w:val="en-AU"/>
        </w:rPr>
      </w:pPr>
    </w:p>
    <w:p w:rsidR="000C6A11" w:rsidRPr="00C3014C" w:rsidRDefault="000C6A11" w:rsidP="00644660">
      <w:pPr>
        <w:keepNext/>
        <w:keepLines/>
        <w:autoSpaceDE w:val="0"/>
        <w:autoSpaceDN w:val="0"/>
        <w:adjustRightInd w:val="0"/>
        <w:rPr>
          <w:rFonts w:ascii="Garamond" w:hAnsi="Garamond"/>
          <w:b/>
          <w:lang w:val="en-AU"/>
        </w:rPr>
      </w:pPr>
      <w:r w:rsidRPr="00C3014C">
        <w:rPr>
          <w:rFonts w:ascii="Garamond" w:hAnsi="Garamond"/>
          <w:b/>
          <w:lang w:val="en-AU"/>
        </w:rPr>
        <w:t>Journal articles</w:t>
      </w:r>
    </w:p>
    <w:p w:rsidR="0010604C" w:rsidRPr="00C3014C" w:rsidRDefault="0010604C" w:rsidP="00644660">
      <w:pPr>
        <w:keepNext/>
        <w:keepLines/>
        <w:autoSpaceDE w:val="0"/>
        <w:autoSpaceDN w:val="0"/>
        <w:adjustRightInd w:val="0"/>
        <w:rPr>
          <w:rFonts w:ascii="Garamond" w:hAnsi="Garamond"/>
          <w:lang w:val="en-AU"/>
        </w:rPr>
      </w:pPr>
    </w:p>
    <w:p w:rsidR="00D0455C" w:rsidRPr="00D425E6" w:rsidRDefault="00D425E6" w:rsidP="001F3A9E">
      <w:pPr>
        <w:keepNext/>
        <w:rPr>
          <w:rFonts w:ascii="Garamond" w:hAnsi="Garamond"/>
          <w:i/>
          <w:lang w:val="en-AU"/>
        </w:rPr>
      </w:pPr>
      <w:r w:rsidRPr="00D425E6">
        <w:rPr>
          <w:rFonts w:ascii="Garamond" w:hAnsi="Garamond"/>
          <w:i/>
          <w:lang w:val="en-AU"/>
        </w:rPr>
        <w:t>Medication errors in injured patients</w:t>
      </w:r>
    </w:p>
    <w:p w:rsidR="008A6288" w:rsidRDefault="008A6288" w:rsidP="001F3A9E">
      <w:pPr>
        <w:keepNext/>
        <w:rPr>
          <w:rFonts w:ascii="Garamond" w:hAnsi="Garamond"/>
          <w:lang w:val="en-AU"/>
        </w:rPr>
      </w:pPr>
      <w:proofErr w:type="spellStart"/>
      <w:r w:rsidRPr="008A6288">
        <w:rPr>
          <w:rFonts w:ascii="Garamond" w:hAnsi="Garamond"/>
          <w:lang w:val="en-AU"/>
        </w:rPr>
        <w:t>Dolejs</w:t>
      </w:r>
      <w:proofErr w:type="spellEnd"/>
      <w:r w:rsidRPr="008A6288">
        <w:rPr>
          <w:rFonts w:ascii="Garamond" w:hAnsi="Garamond"/>
          <w:lang w:val="en-AU"/>
        </w:rPr>
        <w:t xml:space="preserve"> SC, </w:t>
      </w:r>
      <w:proofErr w:type="spellStart"/>
      <w:r w:rsidRPr="008A6288">
        <w:rPr>
          <w:rFonts w:ascii="Garamond" w:hAnsi="Garamond"/>
          <w:lang w:val="en-AU"/>
        </w:rPr>
        <w:t>Janowak</w:t>
      </w:r>
      <w:proofErr w:type="spellEnd"/>
      <w:r w:rsidRPr="008A6288">
        <w:rPr>
          <w:rFonts w:ascii="Garamond" w:hAnsi="Garamond"/>
          <w:lang w:val="en-AU"/>
        </w:rPr>
        <w:t xml:space="preserve"> CF, </w:t>
      </w:r>
      <w:proofErr w:type="spellStart"/>
      <w:r w:rsidRPr="008A6288">
        <w:rPr>
          <w:rFonts w:ascii="Garamond" w:hAnsi="Garamond"/>
          <w:lang w:val="en-AU"/>
        </w:rPr>
        <w:t>Zarzaur</w:t>
      </w:r>
      <w:proofErr w:type="spellEnd"/>
      <w:r w:rsidRPr="008A6288">
        <w:rPr>
          <w:rFonts w:ascii="Garamond" w:hAnsi="Garamond"/>
          <w:lang w:val="en-AU"/>
        </w:rPr>
        <w:t xml:space="preserve"> BL</w:t>
      </w:r>
    </w:p>
    <w:p w:rsidR="00D425E6" w:rsidRPr="00C3014C" w:rsidRDefault="008A6288" w:rsidP="001F3A9E">
      <w:pPr>
        <w:keepNext/>
        <w:rPr>
          <w:rFonts w:ascii="Garamond" w:hAnsi="Garamond"/>
          <w:lang w:val="en-AU"/>
        </w:rPr>
      </w:pPr>
      <w:proofErr w:type="gramStart"/>
      <w:r w:rsidRPr="008A6288">
        <w:rPr>
          <w:rFonts w:ascii="Garamond" w:hAnsi="Garamond"/>
          <w:lang w:val="en-AU"/>
        </w:rPr>
        <w:t>The American Surgeon.</w:t>
      </w:r>
      <w:proofErr w:type="gramEnd"/>
      <w:r w:rsidRPr="008A6288">
        <w:rPr>
          <w:rFonts w:ascii="Garamond" w:hAnsi="Garamond"/>
          <w:lang w:val="en-AU"/>
        </w:rPr>
        <w:t xml:space="preserve"> 2017</w:t>
      </w:r>
      <w:proofErr w:type="gramStart"/>
      <w:r w:rsidRPr="008A6288">
        <w:rPr>
          <w:rFonts w:ascii="Garamond" w:hAnsi="Garamond"/>
          <w:lang w:val="en-AU"/>
        </w:rPr>
        <w:t>;83</w:t>
      </w:r>
      <w:proofErr w:type="gramEnd"/>
      <w:r w:rsidRPr="008A6288">
        <w:rPr>
          <w:rFonts w:ascii="Garamond" w:hAnsi="Garamond"/>
          <w:lang w:val="en-AU"/>
        </w:rPr>
        <w:t>(7):780-5.</w:t>
      </w:r>
    </w:p>
    <w:tbl>
      <w:tblPr>
        <w:tblStyle w:val="TableGrid"/>
        <w:tblW w:w="0" w:type="auto"/>
        <w:tblInd w:w="288" w:type="dxa"/>
        <w:tblLayout w:type="fixed"/>
        <w:tblLook w:val="01E0" w:firstRow="1" w:lastRow="1" w:firstColumn="1" w:lastColumn="1" w:noHBand="0" w:noVBand="0"/>
      </w:tblPr>
      <w:tblGrid>
        <w:gridCol w:w="1080"/>
        <w:gridCol w:w="8280"/>
      </w:tblGrid>
      <w:tr w:rsidR="00AD3423" w:rsidRPr="00C3014C" w:rsidTr="009F79F6">
        <w:tc>
          <w:tcPr>
            <w:tcW w:w="1080" w:type="dxa"/>
            <w:tcBorders>
              <w:top w:val="single" w:sz="4" w:space="0" w:color="auto"/>
              <w:left w:val="single" w:sz="4" w:space="0" w:color="auto"/>
              <w:bottom w:val="single" w:sz="4" w:space="0" w:color="auto"/>
              <w:right w:val="single" w:sz="4" w:space="0" w:color="auto"/>
            </w:tcBorders>
            <w:vAlign w:val="center"/>
          </w:tcPr>
          <w:p w:rsidR="00AD3423" w:rsidRPr="00C3014C" w:rsidRDefault="00D425E6" w:rsidP="009F79F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D3423" w:rsidRPr="00C3014C" w:rsidRDefault="00DF657A" w:rsidP="001F3A9E">
            <w:pPr>
              <w:rPr>
                <w:rStyle w:val="Hyperlink"/>
                <w:rFonts w:ascii="Garamond" w:hAnsi="Garamond"/>
                <w:color w:val="auto"/>
                <w:u w:val="none"/>
                <w:lang w:val="en-AU"/>
              </w:rPr>
            </w:pPr>
            <w:hyperlink r:id="rId16" w:history="1">
              <w:r w:rsidR="00D425E6" w:rsidRPr="003520CF">
                <w:rPr>
                  <w:rStyle w:val="Hyperlink"/>
                  <w:rFonts w:ascii="Garamond" w:hAnsi="Garamond"/>
                  <w:lang w:val="en-AU"/>
                </w:rPr>
                <w:t>http://www.ingentaconnect.com/content/sesc/tas/2017/00000083/00000007/art00038</w:t>
              </w:r>
            </w:hyperlink>
          </w:p>
        </w:tc>
      </w:tr>
      <w:tr w:rsidR="00AD3423" w:rsidRPr="00C3014C" w:rsidTr="009F79F6">
        <w:tc>
          <w:tcPr>
            <w:tcW w:w="1080" w:type="dxa"/>
            <w:tcBorders>
              <w:top w:val="single" w:sz="4" w:space="0" w:color="auto"/>
              <w:left w:val="single" w:sz="4" w:space="0" w:color="auto"/>
              <w:bottom w:val="single" w:sz="4" w:space="0" w:color="auto"/>
              <w:right w:val="single" w:sz="4" w:space="0" w:color="auto"/>
            </w:tcBorders>
            <w:vAlign w:val="center"/>
          </w:tcPr>
          <w:p w:rsidR="00AD3423" w:rsidRPr="00C3014C" w:rsidRDefault="00AD3423" w:rsidP="009F79F6">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A6288" w:rsidRPr="00DC1E06" w:rsidRDefault="008A6288" w:rsidP="008A6288">
            <w:pPr>
              <w:rPr>
                <w:rFonts w:ascii="Garamond" w:hAnsi="Garamond"/>
                <w:lang w:val="en-AU"/>
              </w:rPr>
            </w:pPr>
            <w:r>
              <w:rPr>
                <w:rFonts w:ascii="Garamond" w:hAnsi="Garamond"/>
                <w:lang w:val="en-AU"/>
              </w:rPr>
              <w:t xml:space="preserve">Errors involving medications are not infrequent. This study looked at such errors in a vulnerable population: trauma patients. Trauma patients are (usually) poorly placed to participate in decisions about their care and tend to have multiple handovers or handoffs during their care. This study sought </w:t>
            </w:r>
            <w:r w:rsidRPr="008A6288">
              <w:rPr>
                <w:rFonts w:ascii="Garamond" w:hAnsi="Garamond"/>
                <w:lang w:val="en-AU"/>
              </w:rPr>
              <w:t xml:space="preserve">to assess trends in medication errors in trauma patients and the role these errors play in patient outcomes. </w:t>
            </w:r>
            <w:r>
              <w:rPr>
                <w:rFonts w:ascii="Garamond" w:hAnsi="Garamond"/>
                <w:lang w:val="en-AU"/>
              </w:rPr>
              <w:t>Using a cohort of 15,635 i</w:t>
            </w:r>
            <w:r w:rsidRPr="008A6288">
              <w:rPr>
                <w:rFonts w:ascii="Garamond" w:hAnsi="Garamond"/>
                <w:lang w:val="en-AU"/>
              </w:rPr>
              <w:t>njured adults admitted from 2009 to 2015 to a Level I trauma cent</w:t>
            </w:r>
            <w:r>
              <w:rPr>
                <w:rFonts w:ascii="Garamond" w:hAnsi="Garamond"/>
                <w:lang w:val="en-AU"/>
              </w:rPr>
              <w:t xml:space="preserve">re, the study found </w:t>
            </w:r>
            <w:r w:rsidRPr="008A6288">
              <w:rPr>
                <w:rFonts w:ascii="Garamond" w:hAnsi="Garamond"/>
                <w:lang w:val="en-AU"/>
              </w:rPr>
              <w:t xml:space="preserve">132 patients experienced 243 errors. </w:t>
            </w:r>
            <w:r>
              <w:rPr>
                <w:rFonts w:ascii="Garamond" w:hAnsi="Garamond"/>
                <w:lang w:val="en-AU"/>
              </w:rPr>
              <w:t xml:space="preserve"> </w:t>
            </w:r>
            <w:r w:rsidRPr="008A6288">
              <w:rPr>
                <w:rFonts w:ascii="Garamond" w:hAnsi="Garamond"/>
                <w:b/>
                <w:lang w:val="en-AU"/>
              </w:rPr>
              <w:t>Patients</w:t>
            </w:r>
            <w:r w:rsidRPr="008A6288">
              <w:rPr>
                <w:rFonts w:ascii="Garamond" w:hAnsi="Garamond"/>
                <w:lang w:val="en-AU"/>
              </w:rPr>
              <w:t xml:space="preserve"> who </w:t>
            </w:r>
            <w:r w:rsidRPr="008A6288">
              <w:rPr>
                <w:rFonts w:ascii="Garamond" w:hAnsi="Garamond"/>
                <w:b/>
                <w:lang w:val="en-AU"/>
              </w:rPr>
              <w:t>experienced errors</w:t>
            </w:r>
            <w:r w:rsidRPr="008A6288">
              <w:rPr>
                <w:rFonts w:ascii="Garamond" w:hAnsi="Garamond"/>
                <w:lang w:val="en-AU"/>
              </w:rPr>
              <w:t xml:space="preserve"> had significantly </w:t>
            </w:r>
            <w:r w:rsidRPr="008A6288">
              <w:rPr>
                <w:rFonts w:ascii="Garamond" w:hAnsi="Garamond"/>
                <w:b/>
                <w:lang w:val="en-AU"/>
              </w:rPr>
              <w:t>worse injury severity</w:t>
            </w:r>
            <w:r w:rsidRPr="008A6288">
              <w:rPr>
                <w:rFonts w:ascii="Garamond" w:hAnsi="Garamond"/>
                <w:lang w:val="en-AU"/>
              </w:rPr>
              <w:t xml:space="preserve">, </w:t>
            </w:r>
            <w:r w:rsidRPr="008A6288">
              <w:rPr>
                <w:rFonts w:ascii="Garamond" w:hAnsi="Garamond"/>
                <w:b/>
                <w:lang w:val="en-AU"/>
              </w:rPr>
              <w:t>lower Glasgow Coma Scale scores</w:t>
            </w:r>
            <w:r w:rsidRPr="008A6288">
              <w:rPr>
                <w:rFonts w:ascii="Garamond" w:hAnsi="Garamond"/>
                <w:lang w:val="en-AU"/>
              </w:rPr>
              <w:t xml:space="preserve"> and </w:t>
            </w:r>
            <w:r w:rsidRPr="008A6288">
              <w:rPr>
                <w:rFonts w:ascii="Garamond" w:hAnsi="Garamond"/>
                <w:b/>
                <w:lang w:val="en-AU"/>
              </w:rPr>
              <w:t>higher rates of hypotension</w:t>
            </w:r>
            <w:r w:rsidRPr="008A6288">
              <w:rPr>
                <w:rFonts w:ascii="Garamond" w:hAnsi="Garamond"/>
                <w:lang w:val="en-AU"/>
              </w:rPr>
              <w:t xml:space="preserve"> on admission, and </w:t>
            </w:r>
            <w:r w:rsidRPr="008A6288">
              <w:rPr>
                <w:rFonts w:ascii="Garamond" w:hAnsi="Garamond"/>
                <w:b/>
                <w:lang w:val="en-AU"/>
              </w:rPr>
              <w:t>longer lengths of stay</w:t>
            </w:r>
            <w:r w:rsidRPr="008A6288">
              <w:rPr>
                <w:rFonts w:ascii="Garamond" w:hAnsi="Garamond"/>
                <w:lang w:val="en-AU"/>
              </w:rPr>
              <w:t>.</w:t>
            </w:r>
            <w:r>
              <w:rPr>
                <w:rFonts w:ascii="Garamond" w:hAnsi="Garamond"/>
                <w:lang w:val="en-AU"/>
              </w:rPr>
              <w:t xml:space="preserve"> The authors report “</w:t>
            </w:r>
            <w:r w:rsidRPr="008A6288">
              <w:rPr>
                <w:rFonts w:ascii="Garamond" w:hAnsi="Garamond"/>
                <w:lang w:val="en-AU"/>
              </w:rPr>
              <w:t>Medication errors in trauma patients tend to occur in significantly injured patients with long hospital stays.</w:t>
            </w:r>
            <w:r>
              <w:rPr>
                <w:rFonts w:ascii="Garamond" w:hAnsi="Garamond"/>
                <w:lang w:val="en-AU"/>
              </w:rPr>
              <w:t>”</w:t>
            </w:r>
          </w:p>
        </w:tc>
      </w:tr>
    </w:tbl>
    <w:p w:rsidR="00AD3423" w:rsidRDefault="00AD3423" w:rsidP="00AD3423">
      <w:pPr>
        <w:keepLines/>
        <w:autoSpaceDE w:val="0"/>
        <w:autoSpaceDN w:val="0"/>
        <w:adjustRightInd w:val="0"/>
        <w:rPr>
          <w:rFonts w:ascii="Garamond" w:hAnsi="Garamond"/>
          <w:lang w:val="en-AU"/>
        </w:rPr>
      </w:pPr>
    </w:p>
    <w:p w:rsidR="004144A1" w:rsidRPr="00D425E6" w:rsidRDefault="00D425E6" w:rsidP="004144A1">
      <w:pPr>
        <w:keepNext/>
        <w:rPr>
          <w:rFonts w:ascii="Garamond" w:hAnsi="Garamond"/>
          <w:i/>
          <w:lang w:val="en-AU"/>
        </w:rPr>
      </w:pPr>
      <w:r w:rsidRPr="00D425E6">
        <w:rPr>
          <w:rFonts w:ascii="Garamond" w:hAnsi="Garamond"/>
          <w:i/>
          <w:lang w:val="en-AU"/>
        </w:rPr>
        <w:lastRenderedPageBreak/>
        <w:t>Overtreatment in the United States</w:t>
      </w:r>
    </w:p>
    <w:p w:rsidR="00EE570F" w:rsidRDefault="00EE570F" w:rsidP="004144A1">
      <w:pPr>
        <w:keepNext/>
        <w:rPr>
          <w:rFonts w:ascii="Garamond" w:hAnsi="Garamond"/>
          <w:lang w:val="en-AU"/>
        </w:rPr>
      </w:pPr>
      <w:proofErr w:type="spellStart"/>
      <w:r w:rsidRPr="00EE570F">
        <w:rPr>
          <w:rFonts w:ascii="Garamond" w:hAnsi="Garamond"/>
          <w:lang w:val="en-AU"/>
        </w:rPr>
        <w:t>Lyu</w:t>
      </w:r>
      <w:proofErr w:type="spellEnd"/>
      <w:r w:rsidRPr="00EE570F">
        <w:rPr>
          <w:rFonts w:ascii="Garamond" w:hAnsi="Garamond"/>
          <w:lang w:val="en-AU"/>
        </w:rPr>
        <w:t xml:space="preserve"> H, Xu T, </w:t>
      </w:r>
      <w:proofErr w:type="spellStart"/>
      <w:r w:rsidRPr="00EE570F">
        <w:rPr>
          <w:rFonts w:ascii="Garamond" w:hAnsi="Garamond"/>
          <w:lang w:val="en-AU"/>
        </w:rPr>
        <w:t>Brotman</w:t>
      </w:r>
      <w:proofErr w:type="spellEnd"/>
      <w:r w:rsidRPr="00EE570F">
        <w:rPr>
          <w:rFonts w:ascii="Garamond" w:hAnsi="Garamond"/>
          <w:lang w:val="en-AU"/>
        </w:rPr>
        <w:t xml:space="preserve"> D, Mayer-Blackwell B, Cooper M, Daniel M, et al</w:t>
      </w:r>
    </w:p>
    <w:p w:rsidR="00D425E6" w:rsidRPr="00C3014C" w:rsidRDefault="00EE570F" w:rsidP="004144A1">
      <w:pPr>
        <w:keepNext/>
        <w:rPr>
          <w:rFonts w:ascii="Garamond" w:hAnsi="Garamond"/>
          <w:lang w:val="en-AU"/>
        </w:rPr>
      </w:pPr>
      <w:proofErr w:type="spellStart"/>
      <w:proofErr w:type="gramStart"/>
      <w:r w:rsidRPr="00EE570F">
        <w:rPr>
          <w:rFonts w:ascii="Garamond" w:hAnsi="Garamond"/>
          <w:lang w:val="en-AU"/>
        </w:rPr>
        <w:t>PLoS</w:t>
      </w:r>
      <w:proofErr w:type="spellEnd"/>
      <w:r w:rsidRPr="00EE570F">
        <w:rPr>
          <w:rFonts w:ascii="Garamond" w:hAnsi="Garamond"/>
          <w:lang w:val="en-AU"/>
        </w:rPr>
        <w:t xml:space="preserve"> ONE.</w:t>
      </w:r>
      <w:proofErr w:type="gramEnd"/>
      <w:r w:rsidRPr="00EE570F">
        <w:rPr>
          <w:rFonts w:ascii="Garamond" w:hAnsi="Garamond"/>
          <w:lang w:val="en-AU"/>
        </w:rPr>
        <w:t xml:space="preserve"> 2017</w:t>
      </w:r>
      <w:proofErr w:type="gramStart"/>
      <w:r w:rsidRPr="00EE570F">
        <w:rPr>
          <w:rFonts w:ascii="Garamond" w:hAnsi="Garamond"/>
          <w:lang w:val="en-AU"/>
        </w:rPr>
        <w:t>;12</w:t>
      </w:r>
      <w:proofErr w:type="gramEnd"/>
      <w:r w:rsidRPr="00EE570F">
        <w:rPr>
          <w:rFonts w:ascii="Garamond" w:hAnsi="Garamond"/>
          <w:lang w:val="en-AU"/>
        </w:rPr>
        <w:t>(9):e0181970.</w:t>
      </w:r>
    </w:p>
    <w:tbl>
      <w:tblPr>
        <w:tblStyle w:val="TableGrid"/>
        <w:tblW w:w="0" w:type="auto"/>
        <w:tblInd w:w="288" w:type="dxa"/>
        <w:tblLayout w:type="fixed"/>
        <w:tblLook w:val="01E0" w:firstRow="1" w:lastRow="1" w:firstColumn="1" w:lastColumn="1" w:noHBand="0" w:noVBand="0"/>
      </w:tblPr>
      <w:tblGrid>
        <w:gridCol w:w="1080"/>
        <w:gridCol w:w="8280"/>
      </w:tblGrid>
      <w:tr w:rsidR="004144A1" w:rsidRPr="00C3014C" w:rsidTr="009F79F6">
        <w:tc>
          <w:tcPr>
            <w:tcW w:w="1080" w:type="dxa"/>
            <w:tcBorders>
              <w:top w:val="single" w:sz="4" w:space="0" w:color="auto"/>
              <w:left w:val="single" w:sz="4" w:space="0" w:color="auto"/>
              <w:bottom w:val="single" w:sz="4" w:space="0" w:color="auto"/>
              <w:right w:val="single" w:sz="4" w:space="0" w:color="auto"/>
            </w:tcBorders>
            <w:vAlign w:val="center"/>
          </w:tcPr>
          <w:p w:rsidR="004144A1" w:rsidRPr="00C3014C" w:rsidRDefault="004144A1" w:rsidP="009F79F6">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144A1" w:rsidRPr="00C3014C" w:rsidRDefault="00DF657A" w:rsidP="009F79F6">
            <w:pPr>
              <w:rPr>
                <w:rStyle w:val="Hyperlink"/>
                <w:rFonts w:ascii="Garamond" w:hAnsi="Garamond"/>
                <w:color w:val="auto"/>
                <w:u w:val="none"/>
                <w:lang w:val="en-AU"/>
              </w:rPr>
            </w:pPr>
            <w:hyperlink r:id="rId17" w:history="1">
              <w:r w:rsidR="00D425E6" w:rsidRPr="003520CF">
                <w:rPr>
                  <w:rStyle w:val="Hyperlink"/>
                  <w:rFonts w:ascii="Garamond" w:hAnsi="Garamond"/>
                  <w:lang w:val="en-AU"/>
                </w:rPr>
                <w:t>http://dx.doi.org/10.1371/journal.pone.0181970</w:t>
              </w:r>
            </w:hyperlink>
            <w:r w:rsidR="00D425E6">
              <w:rPr>
                <w:rStyle w:val="Hyperlink"/>
                <w:rFonts w:ascii="Garamond" w:hAnsi="Garamond"/>
                <w:color w:val="auto"/>
                <w:u w:val="none"/>
                <w:lang w:val="en-AU"/>
              </w:rPr>
              <w:t xml:space="preserve"> </w:t>
            </w:r>
          </w:p>
        </w:tc>
      </w:tr>
      <w:tr w:rsidR="004144A1" w:rsidRPr="00C3014C" w:rsidTr="009F79F6">
        <w:tc>
          <w:tcPr>
            <w:tcW w:w="1080" w:type="dxa"/>
            <w:tcBorders>
              <w:top w:val="single" w:sz="4" w:space="0" w:color="auto"/>
              <w:left w:val="single" w:sz="4" w:space="0" w:color="auto"/>
              <w:bottom w:val="single" w:sz="4" w:space="0" w:color="auto"/>
              <w:right w:val="single" w:sz="4" w:space="0" w:color="auto"/>
            </w:tcBorders>
            <w:vAlign w:val="center"/>
          </w:tcPr>
          <w:p w:rsidR="004144A1" w:rsidRPr="00C3014C" w:rsidRDefault="004144A1" w:rsidP="009F79F6">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E570F" w:rsidRDefault="00D425E6" w:rsidP="00EE570F">
            <w:pPr>
              <w:rPr>
                <w:rFonts w:ascii="Garamond" w:hAnsi="Garamond"/>
                <w:lang w:val="en-AU"/>
              </w:rPr>
            </w:pPr>
            <w:r>
              <w:rPr>
                <w:rFonts w:ascii="Garamond" w:hAnsi="Garamond"/>
                <w:lang w:val="en-AU"/>
              </w:rPr>
              <w:t xml:space="preserve">One of the aspects of low value care or waste is that of unnecessary or overtreatment. This article </w:t>
            </w:r>
            <w:r w:rsidR="00EE570F">
              <w:rPr>
                <w:rFonts w:ascii="Garamond" w:hAnsi="Garamond"/>
                <w:lang w:val="en-AU"/>
              </w:rPr>
              <w:t xml:space="preserve">reports on a survey of </w:t>
            </w:r>
            <w:r w:rsidR="00EE570F" w:rsidRPr="00EE570F">
              <w:rPr>
                <w:rFonts w:ascii="Garamond" w:hAnsi="Garamond"/>
                <w:lang w:val="en-AU"/>
              </w:rPr>
              <w:t>2,106 physicians</w:t>
            </w:r>
            <w:r w:rsidR="00EE570F">
              <w:rPr>
                <w:rFonts w:ascii="Garamond" w:hAnsi="Garamond"/>
                <w:lang w:val="en-AU"/>
              </w:rPr>
              <w:t xml:space="preserve"> in the USA that </w:t>
            </w:r>
            <w:r w:rsidR="00EE570F" w:rsidRPr="00EE570F">
              <w:rPr>
                <w:rFonts w:ascii="Garamond" w:hAnsi="Garamond"/>
                <w:lang w:val="en-AU"/>
              </w:rPr>
              <w:t xml:space="preserve">inquired about the extent of overutilization, as well as causes, solutions, and implications for health care. </w:t>
            </w:r>
            <w:r w:rsidR="00EE570F">
              <w:rPr>
                <w:rFonts w:ascii="Garamond" w:hAnsi="Garamond"/>
                <w:lang w:val="en-AU"/>
              </w:rPr>
              <w:t xml:space="preserve"> From the </w:t>
            </w:r>
            <w:r w:rsidR="00EE570F" w:rsidRPr="00EE570F">
              <w:rPr>
                <w:rFonts w:ascii="Garamond" w:hAnsi="Garamond"/>
                <w:lang w:val="en-AU"/>
              </w:rPr>
              <w:t>response rate was 70.1%</w:t>
            </w:r>
            <w:r w:rsidR="00EE570F">
              <w:rPr>
                <w:rFonts w:ascii="Garamond" w:hAnsi="Garamond"/>
                <w:lang w:val="en-AU"/>
              </w:rPr>
              <w:t xml:space="preserve"> the following results were reported:</w:t>
            </w:r>
          </w:p>
          <w:p w:rsidR="00EE570F" w:rsidRPr="00EE570F" w:rsidRDefault="00EE570F" w:rsidP="00EE570F">
            <w:pPr>
              <w:pStyle w:val="ListParagraph"/>
              <w:numPr>
                <w:ilvl w:val="0"/>
                <w:numId w:val="25"/>
              </w:numPr>
              <w:rPr>
                <w:rFonts w:ascii="Garamond" w:hAnsi="Garamond"/>
                <w:lang w:val="en-AU"/>
              </w:rPr>
            </w:pPr>
            <w:r w:rsidRPr="00EE570F">
              <w:rPr>
                <w:rFonts w:ascii="Garamond" w:hAnsi="Garamond"/>
                <w:lang w:val="en-AU"/>
              </w:rPr>
              <w:t xml:space="preserve">An interpolated median of </w:t>
            </w:r>
            <w:r w:rsidRPr="00EE570F">
              <w:rPr>
                <w:rFonts w:ascii="Garamond" w:hAnsi="Garamond"/>
                <w:b/>
                <w:lang w:val="en-AU"/>
              </w:rPr>
              <w:t>20.6% of overall medical care was unnecessary</w:t>
            </w:r>
            <w:r w:rsidRPr="00EE570F">
              <w:rPr>
                <w:rFonts w:ascii="Garamond" w:hAnsi="Garamond"/>
                <w:lang w:val="en-AU"/>
              </w:rPr>
              <w:t xml:space="preserve">, including </w:t>
            </w:r>
            <w:r w:rsidRPr="00EE570F">
              <w:rPr>
                <w:rFonts w:ascii="Garamond" w:hAnsi="Garamond"/>
                <w:b/>
                <w:lang w:val="en-AU"/>
              </w:rPr>
              <w:t>22.0% of prescription medications</w:t>
            </w:r>
            <w:r w:rsidRPr="00EE570F">
              <w:rPr>
                <w:rFonts w:ascii="Garamond" w:hAnsi="Garamond"/>
                <w:lang w:val="en-AU"/>
              </w:rPr>
              <w:t xml:space="preserve">, </w:t>
            </w:r>
            <w:r w:rsidRPr="00EE570F">
              <w:rPr>
                <w:rFonts w:ascii="Garamond" w:hAnsi="Garamond"/>
                <w:b/>
                <w:lang w:val="en-AU"/>
              </w:rPr>
              <w:t>24.9% of tests</w:t>
            </w:r>
            <w:r w:rsidRPr="00EE570F">
              <w:rPr>
                <w:rFonts w:ascii="Garamond" w:hAnsi="Garamond"/>
                <w:lang w:val="en-AU"/>
              </w:rPr>
              <w:t xml:space="preserve">, and </w:t>
            </w:r>
            <w:r w:rsidRPr="00EE570F">
              <w:rPr>
                <w:rFonts w:ascii="Garamond" w:hAnsi="Garamond"/>
                <w:b/>
                <w:lang w:val="en-AU"/>
              </w:rPr>
              <w:t>11.1% of procedures</w:t>
            </w:r>
            <w:r w:rsidRPr="00EE570F">
              <w:rPr>
                <w:rFonts w:ascii="Garamond" w:hAnsi="Garamond"/>
                <w:lang w:val="en-AU"/>
              </w:rPr>
              <w:t>.</w:t>
            </w:r>
          </w:p>
          <w:p w:rsidR="00EE570F" w:rsidRPr="00EE570F" w:rsidRDefault="00EE570F" w:rsidP="00EE570F">
            <w:pPr>
              <w:pStyle w:val="ListParagraph"/>
              <w:numPr>
                <w:ilvl w:val="0"/>
                <w:numId w:val="25"/>
              </w:numPr>
              <w:rPr>
                <w:rFonts w:ascii="Garamond" w:hAnsi="Garamond"/>
                <w:lang w:val="en-AU"/>
              </w:rPr>
            </w:pPr>
            <w:r w:rsidRPr="00EE570F">
              <w:rPr>
                <w:rFonts w:ascii="Garamond" w:hAnsi="Garamond"/>
                <w:lang w:val="en-AU"/>
              </w:rPr>
              <w:t xml:space="preserve">The most common cited </w:t>
            </w:r>
            <w:r w:rsidRPr="00EE570F">
              <w:rPr>
                <w:rFonts w:ascii="Garamond" w:hAnsi="Garamond"/>
                <w:b/>
                <w:lang w:val="en-AU"/>
              </w:rPr>
              <w:t>reasons</w:t>
            </w:r>
            <w:r w:rsidRPr="00EE570F">
              <w:rPr>
                <w:rFonts w:ascii="Garamond" w:hAnsi="Garamond"/>
                <w:lang w:val="en-AU"/>
              </w:rPr>
              <w:t xml:space="preserve"> for overtreatment were fear of </w:t>
            </w:r>
            <w:r w:rsidRPr="00EE570F">
              <w:rPr>
                <w:rFonts w:ascii="Garamond" w:hAnsi="Garamond"/>
                <w:b/>
                <w:lang w:val="en-AU"/>
              </w:rPr>
              <w:t>malpractice</w:t>
            </w:r>
            <w:r w:rsidRPr="00EE570F">
              <w:rPr>
                <w:rFonts w:ascii="Garamond" w:hAnsi="Garamond"/>
                <w:lang w:val="en-AU"/>
              </w:rPr>
              <w:t xml:space="preserve"> (84.7%), </w:t>
            </w:r>
            <w:r w:rsidRPr="00EE570F">
              <w:rPr>
                <w:rFonts w:ascii="Garamond" w:hAnsi="Garamond"/>
                <w:b/>
                <w:lang w:val="en-AU"/>
              </w:rPr>
              <w:t>patient pressure/request</w:t>
            </w:r>
            <w:r w:rsidRPr="00EE570F">
              <w:rPr>
                <w:rFonts w:ascii="Garamond" w:hAnsi="Garamond"/>
                <w:lang w:val="en-AU"/>
              </w:rPr>
              <w:t xml:space="preserve"> (59.0%), and </w:t>
            </w:r>
            <w:r w:rsidRPr="00EE570F">
              <w:rPr>
                <w:rFonts w:ascii="Garamond" w:hAnsi="Garamond"/>
                <w:b/>
                <w:lang w:val="en-AU"/>
              </w:rPr>
              <w:t xml:space="preserve">difficulty accessing medical records </w:t>
            </w:r>
            <w:r w:rsidRPr="00EE570F">
              <w:rPr>
                <w:rFonts w:ascii="Garamond" w:hAnsi="Garamond"/>
                <w:lang w:val="en-AU"/>
              </w:rPr>
              <w:t xml:space="preserve">(38.2%). </w:t>
            </w:r>
          </w:p>
          <w:p w:rsidR="00EE570F" w:rsidRPr="00EE570F" w:rsidRDefault="00EE570F" w:rsidP="00EE570F">
            <w:pPr>
              <w:pStyle w:val="ListParagraph"/>
              <w:numPr>
                <w:ilvl w:val="0"/>
                <w:numId w:val="25"/>
              </w:numPr>
              <w:rPr>
                <w:rFonts w:ascii="Garamond" w:hAnsi="Garamond"/>
                <w:lang w:val="en-AU"/>
              </w:rPr>
            </w:pPr>
            <w:r w:rsidRPr="00EE570F">
              <w:rPr>
                <w:rFonts w:ascii="Garamond" w:hAnsi="Garamond"/>
                <w:lang w:val="en-AU"/>
              </w:rPr>
              <w:t xml:space="preserve">Potential </w:t>
            </w:r>
            <w:r w:rsidRPr="00EE570F">
              <w:rPr>
                <w:rFonts w:ascii="Garamond" w:hAnsi="Garamond"/>
                <w:b/>
                <w:lang w:val="en-AU"/>
              </w:rPr>
              <w:t>solutions</w:t>
            </w:r>
            <w:r w:rsidRPr="00EE570F">
              <w:rPr>
                <w:rFonts w:ascii="Garamond" w:hAnsi="Garamond"/>
                <w:lang w:val="en-AU"/>
              </w:rPr>
              <w:t xml:space="preserve"> identified were </w:t>
            </w:r>
            <w:r w:rsidRPr="00EE570F">
              <w:rPr>
                <w:rFonts w:ascii="Garamond" w:hAnsi="Garamond"/>
                <w:b/>
                <w:lang w:val="en-AU"/>
              </w:rPr>
              <w:t>training</w:t>
            </w:r>
            <w:r w:rsidRPr="00EE570F">
              <w:rPr>
                <w:rFonts w:ascii="Garamond" w:hAnsi="Garamond"/>
                <w:lang w:val="en-AU"/>
              </w:rPr>
              <w:t xml:space="preserve"> residents on appropriateness criteria (55.2%), easy access to outside </w:t>
            </w:r>
            <w:r w:rsidRPr="00EE570F">
              <w:rPr>
                <w:rFonts w:ascii="Garamond" w:hAnsi="Garamond"/>
                <w:b/>
                <w:lang w:val="en-AU"/>
              </w:rPr>
              <w:t>health records</w:t>
            </w:r>
            <w:r w:rsidRPr="00EE570F">
              <w:rPr>
                <w:rFonts w:ascii="Garamond" w:hAnsi="Garamond"/>
                <w:lang w:val="en-AU"/>
              </w:rPr>
              <w:t xml:space="preserve"> (52.0%), and more </w:t>
            </w:r>
            <w:r w:rsidRPr="00EE570F">
              <w:rPr>
                <w:rFonts w:ascii="Garamond" w:hAnsi="Garamond"/>
                <w:b/>
                <w:lang w:val="en-AU"/>
              </w:rPr>
              <w:t>practice guidelines</w:t>
            </w:r>
            <w:r w:rsidRPr="00EE570F">
              <w:rPr>
                <w:rFonts w:ascii="Garamond" w:hAnsi="Garamond"/>
                <w:lang w:val="en-AU"/>
              </w:rPr>
              <w:t xml:space="preserve"> (51.5%).</w:t>
            </w:r>
          </w:p>
          <w:p w:rsidR="00EE570F" w:rsidRPr="00EE570F" w:rsidRDefault="00EE570F" w:rsidP="00EE570F">
            <w:pPr>
              <w:pStyle w:val="ListParagraph"/>
              <w:numPr>
                <w:ilvl w:val="0"/>
                <w:numId w:val="25"/>
              </w:numPr>
              <w:rPr>
                <w:rFonts w:ascii="Garamond" w:hAnsi="Garamond"/>
                <w:lang w:val="en-AU"/>
              </w:rPr>
            </w:pPr>
            <w:r w:rsidRPr="00EE570F">
              <w:rPr>
                <w:rFonts w:ascii="Garamond" w:hAnsi="Garamond"/>
                <w:lang w:val="en-AU"/>
              </w:rPr>
              <w:t xml:space="preserve">Most respondents (70.8%) believed that physicians are more likely to perform unnecessary procedures when they profit from them. </w:t>
            </w:r>
          </w:p>
          <w:p w:rsidR="00EE570F" w:rsidRPr="00EE570F" w:rsidRDefault="00EE570F" w:rsidP="00EE570F">
            <w:pPr>
              <w:pStyle w:val="ListParagraph"/>
              <w:numPr>
                <w:ilvl w:val="0"/>
                <w:numId w:val="25"/>
              </w:numPr>
              <w:rPr>
                <w:rFonts w:ascii="Garamond" w:hAnsi="Garamond"/>
                <w:lang w:val="en-AU"/>
              </w:rPr>
            </w:pPr>
            <w:r w:rsidRPr="00EE570F">
              <w:rPr>
                <w:rFonts w:ascii="Garamond" w:hAnsi="Garamond"/>
                <w:lang w:val="en-AU"/>
              </w:rPr>
              <w:t>Most respondents believed that de-emphasizing fee-for-service physician compensation would reduce health care utilization and costs.</w:t>
            </w:r>
          </w:p>
        </w:tc>
      </w:tr>
    </w:tbl>
    <w:p w:rsidR="004144A1" w:rsidRDefault="004144A1" w:rsidP="004144A1">
      <w:pPr>
        <w:keepLines/>
        <w:autoSpaceDE w:val="0"/>
        <w:autoSpaceDN w:val="0"/>
        <w:adjustRightInd w:val="0"/>
        <w:rPr>
          <w:rFonts w:ascii="Garamond" w:hAnsi="Garamond"/>
          <w:lang w:val="en-AU"/>
        </w:rPr>
      </w:pPr>
    </w:p>
    <w:p w:rsidR="004144A1" w:rsidRPr="00B906B3" w:rsidRDefault="00B906B3" w:rsidP="004144A1">
      <w:pPr>
        <w:keepNext/>
        <w:rPr>
          <w:rFonts w:ascii="Garamond" w:hAnsi="Garamond"/>
          <w:i/>
          <w:lang w:val="en-AU"/>
        </w:rPr>
      </w:pPr>
      <w:r w:rsidRPr="00B906B3">
        <w:rPr>
          <w:rFonts w:ascii="Garamond" w:hAnsi="Garamond"/>
          <w:i/>
          <w:lang w:val="en-AU"/>
        </w:rPr>
        <w:t>Using a Delphi method to identify human factors contributing to nursing errors</w:t>
      </w:r>
    </w:p>
    <w:p w:rsidR="00B906B3" w:rsidRDefault="00B906B3" w:rsidP="004144A1">
      <w:pPr>
        <w:keepNext/>
        <w:rPr>
          <w:rFonts w:ascii="Garamond" w:hAnsi="Garamond"/>
          <w:lang w:val="en-AU"/>
        </w:rPr>
      </w:pPr>
      <w:r w:rsidRPr="00B906B3">
        <w:rPr>
          <w:rFonts w:ascii="Garamond" w:hAnsi="Garamond"/>
          <w:lang w:val="en-AU"/>
        </w:rPr>
        <w:t>Roth C, Brewer M, Wieck KL</w:t>
      </w:r>
    </w:p>
    <w:p w:rsidR="00B906B3" w:rsidRPr="00C3014C" w:rsidRDefault="00B906B3" w:rsidP="004144A1">
      <w:pPr>
        <w:keepNext/>
        <w:rPr>
          <w:rFonts w:ascii="Garamond" w:hAnsi="Garamond"/>
          <w:lang w:val="en-AU"/>
        </w:rPr>
      </w:pPr>
      <w:proofErr w:type="gramStart"/>
      <w:r w:rsidRPr="00B906B3">
        <w:rPr>
          <w:rFonts w:ascii="Garamond" w:hAnsi="Garamond"/>
          <w:lang w:val="en-AU"/>
        </w:rPr>
        <w:t>Nursing Forum.</w:t>
      </w:r>
      <w:proofErr w:type="gramEnd"/>
      <w:r w:rsidRPr="00B906B3">
        <w:rPr>
          <w:rFonts w:ascii="Garamond" w:hAnsi="Garamond"/>
          <w:lang w:val="en-AU"/>
        </w:rPr>
        <w:t xml:space="preserve"> 2017</w:t>
      </w:r>
      <w:proofErr w:type="gramStart"/>
      <w:r w:rsidRPr="00B906B3">
        <w:rPr>
          <w:rFonts w:ascii="Garamond" w:hAnsi="Garamond"/>
          <w:lang w:val="en-AU"/>
        </w:rPr>
        <w:t>;52</w:t>
      </w:r>
      <w:proofErr w:type="gramEnd"/>
      <w:r w:rsidRPr="00B906B3">
        <w:rPr>
          <w:rFonts w:ascii="Garamond" w:hAnsi="Garamond"/>
          <w:lang w:val="en-AU"/>
        </w:rPr>
        <w:t>(3):173-9.</w:t>
      </w:r>
    </w:p>
    <w:tbl>
      <w:tblPr>
        <w:tblStyle w:val="TableGrid"/>
        <w:tblW w:w="0" w:type="auto"/>
        <w:tblInd w:w="288" w:type="dxa"/>
        <w:tblLayout w:type="fixed"/>
        <w:tblLook w:val="01E0" w:firstRow="1" w:lastRow="1" w:firstColumn="1" w:lastColumn="1" w:noHBand="0" w:noVBand="0"/>
      </w:tblPr>
      <w:tblGrid>
        <w:gridCol w:w="1080"/>
        <w:gridCol w:w="8280"/>
      </w:tblGrid>
      <w:tr w:rsidR="004144A1" w:rsidRPr="00C3014C" w:rsidTr="009F79F6">
        <w:tc>
          <w:tcPr>
            <w:tcW w:w="1080" w:type="dxa"/>
            <w:tcBorders>
              <w:top w:val="single" w:sz="4" w:space="0" w:color="auto"/>
              <w:left w:val="single" w:sz="4" w:space="0" w:color="auto"/>
              <w:bottom w:val="single" w:sz="4" w:space="0" w:color="auto"/>
              <w:right w:val="single" w:sz="4" w:space="0" w:color="auto"/>
            </w:tcBorders>
            <w:vAlign w:val="center"/>
          </w:tcPr>
          <w:p w:rsidR="004144A1" w:rsidRPr="00C3014C" w:rsidRDefault="004144A1" w:rsidP="009F79F6">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144A1" w:rsidRPr="00C3014C" w:rsidRDefault="00DF657A" w:rsidP="009F79F6">
            <w:pPr>
              <w:rPr>
                <w:rStyle w:val="Hyperlink"/>
                <w:rFonts w:ascii="Garamond" w:hAnsi="Garamond"/>
                <w:color w:val="auto"/>
                <w:u w:val="none"/>
                <w:lang w:val="en-AU"/>
              </w:rPr>
            </w:pPr>
            <w:hyperlink r:id="rId18" w:history="1">
              <w:r w:rsidR="00B906B3" w:rsidRPr="003520CF">
                <w:rPr>
                  <w:rStyle w:val="Hyperlink"/>
                  <w:rFonts w:ascii="Garamond" w:hAnsi="Garamond"/>
                  <w:lang w:val="en-AU"/>
                </w:rPr>
                <w:t>http://dx.doi.org/10.1111/nuf.12178</w:t>
              </w:r>
            </w:hyperlink>
          </w:p>
        </w:tc>
      </w:tr>
      <w:tr w:rsidR="004144A1" w:rsidRPr="00C3014C" w:rsidTr="009F79F6">
        <w:tc>
          <w:tcPr>
            <w:tcW w:w="1080" w:type="dxa"/>
            <w:tcBorders>
              <w:top w:val="single" w:sz="4" w:space="0" w:color="auto"/>
              <w:left w:val="single" w:sz="4" w:space="0" w:color="auto"/>
              <w:bottom w:val="single" w:sz="4" w:space="0" w:color="auto"/>
              <w:right w:val="single" w:sz="4" w:space="0" w:color="auto"/>
            </w:tcBorders>
            <w:vAlign w:val="center"/>
          </w:tcPr>
          <w:p w:rsidR="004144A1" w:rsidRPr="00C3014C" w:rsidRDefault="004144A1" w:rsidP="009F79F6">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906B3" w:rsidRPr="00DC1E06" w:rsidRDefault="00B906B3" w:rsidP="00184F61">
            <w:pPr>
              <w:rPr>
                <w:rFonts w:ascii="Garamond" w:hAnsi="Garamond"/>
                <w:lang w:val="en-AU"/>
              </w:rPr>
            </w:pPr>
            <w:r>
              <w:rPr>
                <w:rFonts w:ascii="Garamond" w:hAnsi="Garamond"/>
                <w:lang w:val="en-AU"/>
              </w:rPr>
              <w:t xml:space="preserve">This article reports on a Delphi process used to draw together responses from 25 nurse experts on the </w:t>
            </w:r>
            <w:r w:rsidRPr="00B906B3">
              <w:rPr>
                <w:rFonts w:ascii="Garamond" w:hAnsi="Garamond"/>
                <w:lang w:val="en-AU"/>
              </w:rPr>
              <w:t>human factors associated with nursing errors</w:t>
            </w:r>
            <w:r>
              <w:rPr>
                <w:rFonts w:ascii="Garamond" w:hAnsi="Garamond"/>
                <w:lang w:val="en-AU"/>
              </w:rPr>
              <w:t xml:space="preserve">. The intent was to use the process to focus on the most important </w:t>
            </w:r>
            <w:r w:rsidRPr="00B906B3">
              <w:rPr>
                <w:rFonts w:ascii="Garamond" w:hAnsi="Garamond"/>
                <w:lang w:val="en-AU"/>
              </w:rPr>
              <w:t xml:space="preserve">human factors in nursing errors </w:t>
            </w:r>
            <w:r>
              <w:rPr>
                <w:rFonts w:ascii="Garamond" w:hAnsi="Garamond"/>
                <w:lang w:val="en-AU"/>
              </w:rPr>
              <w:t xml:space="preserve">so as </w:t>
            </w:r>
            <w:r w:rsidRPr="00B906B3">
              <w:rPr>
                <w:rFonts w:ascii="Garamond" w:hAnsi="Garamond"/>
                <w:lang w:val="en-AU"/>
              </w:rPr>
              <w:t>stimulate dialogue about how to prevent errors and improve outcomes.</w:t>
            </w:r>
            <w:r>
              <w:rPr>
                <w:rFonts w:ascii="Garamond" w:hAnsi="Garamond"/>
                <w:lang w:val="en-AU"/>
              </w:rPr>
              <w:t xml:space="preserve"> From an early phase that identified 24 </w:t>
            </w:r>
            <w:r w:rsidR="00184F61">
              <w:rPr>
                <w:rFonts w:ascii="Garamond" w:hAnsi="Garamond"/>
                <w:lang w:val="en-AU"/>
              </w:rPr>
              <w:t xml:space="preserve">items </w:t>
            </w:r>
            <w:r>
              <w:rPr>
                <w:rFonts w:ascii="Garamond" w:hAnsi="Garamond"/>
                <w:lang w:val="en-AU"/>
              </w:rPr>
              <w:t xml:space="preserve">as </w:t>
            </w:r>
            <w:r w:rsidRPr="00B906B3">
              <w:rPr>
                <w:rFonts w:ascii="Garamond" w:hAnsi="Garamond"/>
                <w:lang w:val="en-AU"/>
              </w:rPr>
              <w:t>most common causes of nursing errors</w:t>
            </w:r>
            <w:r w:rsidR="00184F61">
              <w:rPr>
                <w:rFonts w:ascii="Garamond" w:hAnsi="Garamond"/>
                <w:lang w:val="en-AU"/>
              </w:rPr>
              <w:t xml:space="preserve"> (including </w:t>
            </w:r>
            <w:r w:rsidR="00184F61" w:rsidRPr="00184F61">
              <w:rPr>
                <w:rFonts w:ascii="Garamond" w:hAnsi="Garamond"/>
                <w:lang w:val="en-AU"/>
              </w:rPr>
              <w:t>fatigue, excessive workload, lack of motivation</w:t>
            </w:r>
            <w:r w:rsidR="00184F61">
              <w:rPr>
                <w:rFonts w:ascii="Garamond" w:hAnsi="Garamond"/>
                <w:lang w:val="en-AU"/>
              </w:rPr>
              <w:t xml:space="preserve">, </w:t>
            </w:r>
            <w:r w:rsidR="00184F61" w:rsidRPr="00184F61">
              <w:rPr>
                <w:rFonts w:ascii="Garamond" w:hAnsi="Garamond"/>
                <w:lang w:val="en-AU"/>
              </w:rPr>
              <w:t>swamping and errors made by others that nurses are expected to recognize and fix</w:t>
            </w:r>
            <w:r w:rsidR="00184F61">
              <w:rPr>
                <w:rFonts w:ascii="Garamond" w:hAnsi="Garamond"/>
                <w:lang w:val="en-AU"/>
              </w:rPr>
              <w:t>)</w:t>
            </w:r>
            <w:r w:rsidRPr="00B906B3">
              <w:rPr>
                <w:rFonts w:ascii="Garamond" w:hAnsi="Garamond"/>
                <w:lang w:val="en-AU"/>
              </w:rPr>
              <w:t xml:space="preserve">, </w:t>
            </w:r>
            <w:r>
              <w:rPr>
                <w:rFonts w:ascii="Garamond" w:hAnsi="Garamond"/>
                <w:lang w:val="en-AU"/>
              </w:rPr>
              <w:t>the process generated</w:t>
            </w:r>
            <w:r w:rsidRPr="00B906B3">
              <w:rPr>
                <w:rFonts w:ascii="Garamond" w:hAnsi="Garamond"/>
                <w:lang w:val="en-AU"/>
              </w:rPr>
              <w:t xml:space="preserve"> a consensus top 10 errors list with </w:t>
            </w:r>
            <w:r w:rsidRPr="00B906B3">
              <w:rPr>
                <w:rFonts w:ascii="Garamond" w:hAnsi="Garamond"/>
                <w:b/>
                <w:lang w:val="en-AU"/>
              </w:rPr>
              <w:t>heavy workload</w:t>
            </w:r>
            <w:r w:rsidRPr="00B906B3">
              <w:rPr>
                <w:rFonts w:ascii="Garamond" w:hAnsi="Garamond"/>
                <w:lang w:val="en-AU"/>
              </w:rPr>
              <w:t xml:space="preserve"> and </w:t>
            </w:r>
            <w:r w:rsidRPr="00B906B3">
              <w:rPr>
                <w:rFonts w:ascii="Garamond" w:hAnsi="Garamond"/>
                <w:b/>
                <w:lang w:val="en-AU"/>
              </w:rPr>
              <w:t>fatigue</w:t>
            </w:r>
            <w:r w:rsidRPr="00B906B3">
              <w:rPr>
                <w:rFonts w:ascii="Garamond" w:hAnsi="Garamond"/>
                <w:lang w:val="en-AU"/>
              </w:rPr>
              <w:t xml:space="preserve"> </w:t>
            </w:r>
            <w:r>
              <w:rPr>
                <w:rFonts w:ascii="Garamond" w:hAnsi="Garamond"/>
                <w:lang w:val="en-AU"/>
              </w:rPr>
              <w:t>as the leading causes.</w:t>
            </w:r>
          </w:p>
        </w:tc>
      </w:tr>
    </w:tbl>
    <w:p w:rsidR="004144A1" w:rsidRDefault="004144A1" w:rsidP="004144A1">
      <w:pPr>
        <w:keepLines/>
        <w:autoSpaceDE w:val="0"/>
        <w:autoSpaceDN w:val="0"/>
        <w:adjustRightInd w:val="0"/>
        <w:rPr>
          <w:rFonts w:ascii="Garamond" w:hAnsi="Garamond"/>
          <w:lang w:val="en-AU"/>
        </w:rPr>
      </w:pPr>
    </w:p>
    <w:p w:rsidR="00CE5FB2" w:rsidRPr="00CE5FB2" w:rsidRDefault="00CE5FB2" w:rsidP="00CE5FB2">
      <w:pPr>
        <w:keepNext/>
        <w:rPr>
          <w:rFonts w:ascii="Garamond" w:hAnsi="Garamond"/>
          <w:i/>
          <w:lang w:val="en-AU"/>
        </w:rPr>
      </w:pPr>
      <w:r w:rsidRPr="00CE5FB2">
        <w:rPr>
          <w:rFonts w:ascii="Garamond" w:hAnsi="Garamond"/>
          <w:i/>
          <w:lang w:val="en-AU"/>
        </w:rPr>
        <w:t>International Journal for Quality in Health Care</w:t>
      </w:r>
    </w:p>
    <w:p w:rsidR="00CE5FB2" w:rsidRDefault="00CE5FB2" w:rsidP="00CE5FB2">
      <w:pPr>
        <w:keepNext/>
        <w:rPr>
          <w:rFonts w:ascii="Garamond" w:hAnsi="Garamond"/>
          <w:lang w:val="en-AU"/>
        </w:rPr>
      </w:pPr>
      <w:r>
        <w:rPr>
          <w:rFonts w:ascii="Garamond" w:hAnsi="Garamond"/>
          <w:lang w:val="en-AU"/>
        </w:rPr>
        <w:t>Volume 29 Issue 4</w:t>
      </w:r>
    </w:p>
    <w:p w:rsidR="004144A1" w:rsidRPr="00C3014C" w:rsidRDefault="00CE5FB2" w:rsidP="00CE5FB2">
      <w:pPr>
        <w:keepNext/>
        <w:rPr>
          <w:rFonts w:ascii="Garamond" w:hAnsi="Garamond"/>
          <w:lang w:val="en-AU"/>
        </w:rPr>
      </w:pPr>
      <w:r w:rsidRPr="00CE5FB2">
        <w:rPr>
          <w:rFonts w:ascii="Garamond" w:hAnsi="Garamond"/>
          <w:lang w:val="en-AU"/>
        </w:rPr>
        <w:t>August 2017</w:t>
      </w:r>
    </w:p>
    <w:tbl>
      <w:tblPr>
        <w:tblStyle w:val="TableGrid"/>
        <w:tblW w:w="0" w:type="auto"/>
        <w:tblInd w:w="288" w:type="dxa"/>
        <w:tblLayout w:type="fixed"/>
        <w:tblLook w:val="01E0" w:firstRow="1" w:lastRow="1" w:firstColumn="1" w:lastColumn="1" w:noHBand="0" w:noVBand="0"/>
      </w:tblPr>
      <w:tblGrid>
        <w:gridCol w:w="1080"/>
        <w:gridCol w:w="8280"/>
      </w:tblGrid>
      <w:tr w:rsidR="00CE5FB2" w:rsidRPr="00C3014C" w:rsidTr="009F79F6">
        <w:tc>
          <w:tcPr>
            <w:tcW w:w="1080" w:type="dxa"/>
            <w:tcBorders>
              <w:top w:val="single" w:sz="4" w:space="0" w:color="auto"/>
              <w:left w:val="single" w:sz="4" w:space="0" w:color="auto"/>
              <w:bottom w:val="single" w:sz="4" w:space="0" w:color="auto"/>
              <w:right w:val="single" w:sz="4" w:space="0" w:color="auto"/>
            </w:tcBorders>
            <w:vAlign w:val="center"/>
          </w:tcPr>
          <w:p w:rsidR="00CE5FB2" w:rsidRPr="00C3014C" w:rsidRDefault="00CE5FB2" w:rsidP="009F79F6">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E5FB2" w:rsidRPr="00A45262" w:rsidRDefault="00DF657A" w:rsidP="00CE5FB2">
            <w:pPr>
              <w:rPr>
                <w:rStyle w:val="Hyperlink"/>
                <w:rFonts w:ascii="Garamond" w:hAnsi="Garamond"/>
                <w:color w:val="auto"/>
                <w:u w:val="none"/>
                <w:lang w:val="en-AU"/>
              </w:rPr>
            </w:pPr>
            <w:hyperlink r:id="rId19" w:history="1">
              <w:r w:rsidR="00CE5FB2" w:rsidRPr="003520CF">
                <w:rPr>
                  <w:rStyle w:val="Hyperlink"/>
                  <w:rFonts w:ascii="Garamond" w:hAnsi="Garamond"/>
                  <w:lang w:val="en-AU"/>
                </w:rPr>
                <w:t>https://academic.oup.com/intqhc/issue/29/4</w:t>
              </w:r>
            </w:hyperlink>
          </w:p>
        </w:tc>
      </w:tr>
      <w:tr w:rsidR="00CE5FB2" w:rsidRPr="00C3014C" w:rsidTr="009F79F6">
        <w:tc>
          <w:tcPr>
            <w:tcW w:w="1080" w:type="dxa"/>
            <w:tcBorders>
              <w:top w:val="single" w:sz="4" w:space="0" w:color="auto"/>
              <w:left w:val="single" w:sz="4" w:space="0" w:color="auto"/>
              <w:bottom w:val="single" w:sz="4" w:space="0" w:color="auto"/>
              <w:right w:val="single" w:sz="4" w:space="0" w:color="auto"/>
            </w:tcBorders>
            <w:vAlign w:val="center"/>
          </w:tcPr>
          <w:p w:rsidR="00CE5FB2" w:rsidRPr="00C3014C" w:rsidRDefault="00CE5FB2" w:rsidP="009F79F6">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5FB2" w:rsidRPr="009D2E31" w:rsidRDefault="00CE5FB2" w:rsidP="00CE5FB2">
            <w:pPr>
              <w:rPr>
                <w:rFonts w:ascii="Garamond" w:hAnsi="Garamond"/>
                <w:lang w:val="en-AU"/>
              </w:rPr>
            </w:pPr>
            <w:r w:rsidRPr="009D2E31">
              <w:rPr>
                <w:rFonts w:ascii="Garamond" w:hAnsi="Garamond"/>
                <w:lang w:val="en-AU"/>
              </w:rPr>
              <w:t xml:space="preserve">A new issue of the </w:t>
            </w:r>
            <w:r w:rsidRPr="009D2E31">
              <w:rPr>
                <w:rFonts w:ascii="Garamond" w:hAnsi="Garamond"/>
                <w:i/>
                <w:lang w:val="en-AU"/>
              </w:rPr>
              <w:t>International Journal for Quality in Health Care</w:t>
            </w:r>
            <w:r w:rsidRPr="009D2E31">
              <w:rPr>
                <w:rFonts w:ascii="Garamond" w:hAnsi="Garamond"/>
                <w:lang w:val="en-AU"/>
              </w:rPr>
              <w:t xml:space="preserve"> has been published. Many of the papers in this issue have been referred to in previous editions of </w:t>
            </w:r>
            <w:r w:rsidRPr="009D2E31">
              <w:rPr>
                <w:rFonts w:ascii="Garamond" w:hAnsi="Garamond"/>
                <w:i/>
                <w:lang w:val="en-AU"/>
              </w:rPr>
              <w:t>On the Radar</w:t>
            </w:r>
            <w:r w:rsidRPr="009D2E31">
              <w:rPr>
                <w:rFonts w:ascii="Garamond" w:hAnsi="Garamond"/>
                <w:lang w:val="en-AU"/>
              </w:rPr>
              <w:t xml:space="preserve"> (when they were released online). Articles in this issue of the </w:t>
            </w:r>
            <w:r w:rsidRPr="009D2E31">
              <w:rPr>
                <w:rFonts w:ascii="Garamond" w:hAnsi="Garamond"/>
                <w:i/>
                <w:lang w:val="en-AU"/>
              </w:rPr>
              <w:t>International Journal for Quality in Health Care</w:t>
            </w:r>
            <w:r w:rsidRPr="009D2E31">
              <w:rPr>
                <w:rFonts w:ascii="Garamond" w:hAnsi="Garamond"/>
                <w:lang w:val="en-AU"/>
              </w:rPr>
              <w:t xml:space="preserve"> include:</w:t>
            </w:r>
          </w:p>
          <w:p w:rsidR="00DD1817" w:rsidRPr="00DD1817" w:rsidRDefault="00337DAA" w:rsidP="00337DAA">
            <w:pPr>
              <w:pStyle w:val="ListParagraph"/>
              <w:numPr>
                <w:ilvl w:val="0"/>
                <w:numId w:val="24"/>
              </w:numPr>
              <w:rPr>
                <w:rFonts w:ascii="Garamond" w:hAnsi="Garamond"/>
                <w:lang w:val="en-AU"/>
              </w:rPr>
            </w:pPr>
            <w:r w:rsidRPr="00337DAA">
              <w:rPr>
                <w:rFonts w:ascii="Garamond" w:hAnsi="Garamond"/>
                <w:lang w:val="en-AU"/>
              </w:rPr>
              <w:t xml:space="preserve">Editorial: </w:t>
            </w:r>
            <w:r w:rsidR="00DD1817" w:rsidRPr="00337DAA">
              <w:rPr>
                <w:rFonts w:ascii="Garamond" w:hAnsi="Garamond"/>
                <w:b/>
                <w:lang w:val="en-AU"/>
              </w:rPr>
              <w:t xml:space="preserve">Quality indicators </w:t>
            </w:r>
            <w:r w:rsidR="00DD1817" w:rsidRPr="00337DAA">
              <w:rPr>
                <w:rFonts w:ascii="Garamond" w:hAnsi="Garamond"/>
                <w:lang w:val="en-AU"/>
              </w:rPr>
              <w:t>and</w:t>
            </w:r>
            <w:r w:rsidR="00DD1817" w:rsidRPr="00337DAA">
              <w:rPr>
                <w:rFonts w:ascii="Garamond" w:hAnsi="Garamond"/>
                <w:b/>
                <w:lang w:val="en-AU"/>
              </w:rPr>
              <w:t xml:space="preserve"> incentive programs</w:t>
            </w:r>
            <w:r w:rsidR="00DD1817" w:rsidRPr="00337DAA">
              <w:rPr>
                <w:rFonts w:ascii="Garamond" w:hAnsi="Garamond"/>
                <w:lang w:val="en-AU"/>
              </w:rPr>
              <w:t xml:space="preserve"> for </w:t>
            </w:r>
            <w:r w:rsidR="00DD1817" w:rsidRPr="00337DAA">
              <w:rPr>
                <w:rFonts w:ascii="Garamond" w:hAnsi="Garamond"/>
                <w:b/>
                <w:lang w:val="en-AU"/>
              </w:rPr>
              <w:t>health care improvement</w:t>
            </w:r>
            <w:r w:rsidRPr="00337DAA">
              <w:rPr>
                <w:rFonts w:ascii="Garamond" w:hAnsi="Garamond"/>
                <w:lang w:val="en-AU"/>
              </w:rPr>
              <w:t xml:space="preserve"> (</w:t>
            </w:r>
            <w:r w:rsidR="00DD1817" w:rsidRPr="00337DAA">
              <w:rPr>
                <w:rFonts w:ascii="Garamond" w:hAnsi="Garamond"/>
                <w:lang w:val="en-AU"/>
              </w:rPr>
              <w:t>Usman Iqbal; Yu-</w:t>
            </w:r>
            <w:proofErr w:type="spellStart"/>
            <w:r w:rsidR="00DD1817" w:rsidRPr="00337DAA">
              <w:rPr>
                <w:rFonts w:ascii="Garamond" w:hAnsi="Garamond"/>
                <w:lang w:val="en-AU"/>
              </w:rPr>
              <w:t>Chuan</w:t>
            </w:r>
            <w:proofErr w:type="spellEnd"/>
            <w:r w:rsidR="00DD1817" w:rsidRPr="00337DAA">
              <w:rPr>
                <w:rFonts w:ascii="Garamond" w:hAnsi="Garamond"/>
                <w:lang w:val="en-AU"/>
              </w:rPr>
              <w:t xml:space="preserve"> (Jack) Li</w:t>
            </w:r>
            <w:r>
              <w:rPr>
                <w:rFonts w:ascii="Garamond" w:hAnsi="Garamond"/>
                <w:lang w:val="en-AU"/>
              </w:rPr>
              <w:t>)</w:t>
            </w:r>
          </w:p>
          <w:p w:rsidR="00DD1817" w:rsidRPr="00337DAA" w:rsidRDefault="00DD1817" w:rsidP="00DD1817">
            <w:pPr>
              <w:pStyle w:val="ListParagraph"/>
              <w:numPr>
                <w:ilvl w:val="0"/>
                <w:numId w:val="24"/>
              </w:numPr>
              <w:rPr>
                <w:rFonts w:ascii="Garamond" w:hAnsi="Garamond"/>
                <w:lang w:val="en-AU"/>
              </w:rPr>
            </w:pPr>
            <w:r w:rsidRPr="00337DAA">
              <w:rPr>
                <w:rFonts w:ascii="Garamond" w:hAnsi="Garamond"/>
                <w:lang w:val="en-AU"/>
              </w:rPr>
              <w:t xml:space="preserve">Determinants of </w:t>
            </w:r>
            <w:r w:rsidRPr="00337DAA">
              <w:rPr>
                <w:rFonts w:ascii="Garamond" w:hAnsi="Garamond"/>
                <w:b/>
                <w:lang w:val="en-AU"/>
              </w:rPr>
              <w:t>patient loyalty</w:t>
            </w:r>
            <w:r w:rsidRPr="00337DAA">
              <w:rPr>
                <w:rFonts w:ascii="Garamond" w:hAnsi="Garamond"/>
                <w:lang w:val="en-AU"/>
              </w:rPr>
              <w:t xml:space="preserve"> to healthcare providers: An integrative review</w:t>
            </w:r>
            <w:r w:rsidR="00337DAA" w:rsidRPr="00337DAA">
              <w:rPr>
                <w:rFonts w:ascii="Garamond" w:hAnsi="Garamond"/>
                <w:lang w:val="en-AU"/>
              </w:rPr>
              <w:t xml:space="preserve"> (</w:t>
            </w:r>
            <w:r w:rsidRPr="00337DAA">
              <w:rPr>
                <w:rFonts w:ascii="Garamond" w:hAnsi="Garamond"/>
                <w:lang w:val="en-AU"/>
              </w:rPr>
              <w:t xml:space="preserve">Wei-Jiao Zhou; </w:t>
            </w:r>
            <w:proofErr w:type="spellStart"/>
            <w:r w:rsidRPr="00337DAA">
              <w:rPr>
                <w:rFonts w:ascii="Garamond" w:hAnsi="Garamond"/>
                <w:lang w:val="en-AU"/>
              </w:rPr>
              <w:t>Qiao</w:t>
            </w:r>
            <w:proofErr w:type="spellEnd"/>
            <w:r w:rsidRPr="00337DAA">
              <w:rPr>
                <w:rFonts w:ascii="Garamond" w:hAnsi="Garamond"/>
                <w:lang w:val="en-AU"/>
              </w:rPr>
              <w:t>-Qin Wan; Cong-Ying Liu; Xiao-Lin Feng; Shao-Mei Shang</w:t>
            </w:r>
            <w:r w:rsidR="00337DAA" w:rsidRPr="00337DAA">
              <w:rPr>
                <w:rFonts w:ascii="Garamond" w:hAnsi="Garamond"/>
                <w:lang w:val="en-AU"/>
              </w:rPr>
              <w:t>)</w:t>
            </w:r>
          </w:p>
          <w:p w:rsidR="00337DAA" w:rsidRDefault="00DD1817" w:rsidP="00337DAA">
            <w:pPr>
              <w:pStyle w:val="ListParagraph"/>
              <w:numPr>
                <w:ilvl w:val="0"/>
                <w:numId w:val="24"/>
              </w:numPr>
              <w:rPr>
                <w:rFonts w:ascii="Garamond" w:hAnsi="Garamond"/>
                <w:lang w:val="en-AU"/>
              </w:rPr>
            </w:pPr>
            <w:r w:rsidRPr="00337DAA">
              <w:rPr>
                <w:rFonts w:ascii="Garamond" w:hAnsi="Garamond"/>
                <w:lang w:val="en-AU"/>
              </w:rPr>
              <w:t xml:space="preserve">Lessons learned for reducing the negative impact of </w:t>
            </w:r>
            <w:r w:rsidRPr="00337DAA">
              <w:rPr>
                <w:rFonts w:ascii="Garamond" w:hAnsi="Garamond"/>
                <w:b/>
                <w:lang w:val="en-AU"/>
              </w:rPr>
              <w:t>adverse events</w:t>
            </w:r>
            <w:r w:rsidRPr="00337DAA">
              <w:rPr>
                <w:rFonts w:ascii="Garamond" w:hAnsi="Garamond"/>
                <w:lang w:val="en-AU"/>
              </w:rPr>
              <w:t xml:space="preserve"> on patients, health professionals and healthcare organizations</w:t>
            </w:r>
            <w:r w:rsidR="00337DAA" w:rsidRPr="00337DAA">
              <w:rPr>
                <w:rFonts w:ascii="Garamond" w:hAnsi="Garamond"/>
                <w:lang w:val="en-AU"/>
              </w:rPr>
              <w:t xml:space="preserve"> (Jose Joaquin Mira; Susana Lorenzo; Irene Carrillo; Lena </w:t>
            </w:r>
            <w:proofErr w:type="spellStart"/>
            <w:r w:rsidR="00337DAA" w:rsidRPr="00337DAA">
              <w:rPr>
                <w:rFonts w:ascii="Garamond" w:hAnsi="Garamond"/>
                <w:lang w:val="en-AU"/>
              </w:rPr>
              <w:t>Ferrús</w:t>
            </w:r>
            <w:proofErr w:type="spellEnd"/>
            <w:r w:rsidR="00337DAA" w:rsidRPr="00337DAA">
              <w:rPr>
                <w:rFonts w:ascii="Garamond" w:hAnsi="Garamond"/>
                <w:lang w:val="en-AU"/>
              </w:rPr>
              <w:t xml:space="preserve">; Carmen Silvestre; Pilar </w:t>
            </w:r>
            <w:proofErr w:type="spellStart"/>
            <w:r w:rsidR="00337DAA" w:rsidRPr="00337DAA">
              <w:rPr>
                <w:rFonts w:ascii="Garamond" w:hAnsi="Garamond"/>
                <w:lang w:val="en-AU"/>
              </w:rPr>
              <w:t>Astier</w:t>
            </w:r>
            <w:proofErr w:type="spellEnd"/>
            <w:r w:rsidR="00337DAA" w:rsidRPr="00337DAA">
              <w:rPr>
                <w:rFonts w:ascii="Garamond" w:hAnsi="Garamond"/>
                <w:lang w:val="en-AU"/>
              </w:rPr>
              <w:t xml:space="preserve">; F </w:t>
            </w:r>
            <w:r w:rsidR="00337DAA" w:rsidRPr="00337DAA">
              <w:rPr>
                <w:rFonts w:ascii="Garamond" w:hAnsi="Garamond"/>
                <w:lang w:val="en-AU"/>
              </w:rPr>
              <w:lastRenderedPageBreak/>
              <w:t xml:space="preserve">Iglesias-Alonso; J A </w:t>
            </w:r>
            <w:proofErr w:type="spellStart"/>
            <w:r w:rsidR="00337DAA" w:rsidRPr="00337DAA">
              <w:rPr>
                <w:rFonts w:ascii="Garamond" w:hAnsi="Garamond"/>
                <w:lang w:val="en-AU"/>
              </w:rPr>
              <w:t>Maderuelo</w:t>
            </w:r>
            <w:proofErr w:type="spellEnd"/>
            <w:r w:rsidR="00337DAA" w:rsidRPr="00337DAA">
              <w:rPr>
                <w:rFonts w:ascii="Garamond" w:hAnsi="Garamond"/>
                <w:lang w:val="en-AU"/>
              </w:rPr>
              <w:t>; P Pérez-Pérez</w:t>
            </w:r>
            <w:r w:rsidR="00337DAA">
              <w:rPr>
                <w:rFonts w:ascii="Garamond" w:hAnsi="Garamond"/>
                <w:lang w:val="en-AU"/>
              </w:rPr>
              <w:t xml:space="preserve">; M L </w:t>
            </w:r>
            <w:proofErr w:type="spellStart"/>
            <w:r w:rsidR="00337DAA">
              <w:rPr>
                <w:rFonts w:ascii="Garamond" w:hAnsi="Garamond"/>
                <w:lang w:val="en-AU"/>
              </w:rPr>
              <w:t>Torijano</w:t>
            </w:r>
            <w:proofErr w:type="spellEnd"/>
            <w:r w:rsidR="00337DAA">
              <w:rPr>
                <w:rFonts w:ascii="Garamond" w:hAnsi="Garamond"/>
                <w:lang w:val="en-AU"/>
              </w:rPr>
              <w:t>; E Zavala; S D Scott; on behalf of the Research Group on Second and Third Victims)</w:t>
            </w:r>
          </w:p>
          <w:p w:rsidR="00B50693" w:rsidRDefault="00DD1817" w:rsidP="00B50693">
            <w:pPr>
              <w:pStyle w:val="ListParagraph"/>
              <w:numPr>
                <w:ilvl w:val="0"/>
                <w:numId w:val="24"/>
              </w:numPr>
              <w:rPr>
                <w:rFonts w:ascii="Garamond" w:hAnsi="Garamond"/>
                <w:lang w:val="en-AU"/>
              </w:rPr>
            </w:pPr>
            <w:r w:rsidRPr="00337DAA">
              <w:rPr>
                <w:rFonts w:ascii="Garamond" w:hAnsi="Garamond"/>
                <w:lang w:val="en-AU"/>
              </w:rPr>
              <w:t xml:space="preserve">Narrative feedback from OR personnel about the safety of their </w:t>
            </w:r>
            <w:r w:rsidRPr="00337DAA">
              <w:rPr>
                <w:rFonts w:ascii="Garamond" w:hAnsi="Garamond"/>
                <w:b/>
                <w:lang w:val="en-AU"/>
              </w:rPr>
              <w:t>surgical practice</w:t>
            </w:r>
            <w:r w:rsidRPr="00337DAA">
              <w:rPr>
                <w:rFonts w:ascii="Garamond" w:hAnsi="Garamond"/>
                <w:lang w:val="en-AU"/>
              </w:rPr>
              <w:t xml:space="preserve"> before and after a </w:t>
            </w:r>
            <w:r w:rsidRPr="00337DAA">
              <w:rPr>
                <w:rFonts w:ascii="Garamond" w:hAnsi="Garamond"/>
                <w:b/>
                <w:lang w:val="en-AU"/>
              </w:rPr>
              <w:t>surgical safety checklist</w:t>
            </w:r>
            <w:r w:rsidRPr="00337DAA">
              <w:rPr>
                <w:rFonts w:ascii="Garamond" w:hAnsi="Garamond"/>
                <w:lang w:val="en-AU"/>
              </w:rPr>
              <w:t xml:space="preserve"> intervention</w:t>
            </w:r>
            <w:r w:rsidR="00337DAA" w:rsidRPr="00337DAA">
              <w:rPr>
                <w:rFonts w:ascii="Garamond" w:hAnsi="Garamond"/>
                <w:lang w:val="en-AU"/>
              </w:rPr>
              <w:t xml:space="preserve"> (</w:t>
            </w:r>
            <w:proofErr w:type="spellStart"/>
            <w:r w:rsidRPr="00337DAA">
              <w:rPr>
                <w:rFonts w:ascii="Garamond" w:hAnsi="Garamond"/>
                <w:lang w:val="en-AU"/>
              </w:rPr>
              <w:t>Shehnaz</w:t>
            </w:r>
            <w:proofErr w:type="spellEnd"/>
            <w:r w:rsidRPr="00337DAA">
              <w:rPr>
                <w:rFonts w:ascii="Garamond" w:hAnsi="Garamond"/>
                <w:lang w:val="en-AU"/>
              </w:rPr>
              <w:t xml:space="preserve"> </w:t>
            </w:r>
            <w:proofErr w:type="spellStart"/>
            <w:r w:rsidRPr="00337DAA">
              <w:rPr>
                <w:rFonts w:ascii="Garamond" w:hAnsi="Garamond"/>
                <w:lang w:val="en-AU"/>
              </w:rPr>
              <w:t>Alidina</w:t>
            </w:r>
            <w:proofErr w:type="spellEnd"/>
            <w:r w:rsidRPr="00337DAA">
              <w:rPr>
                <w:rFonts w:ascii="Garamond" w:hAnsi="Garamond"/>
                <w:lang w:val="en-AU"/>
              </w:rPr>
              <w:t xml:space="preserve">; </w:t>
            </w:r>
            <w:proofErr w:type="spellStart"/>
            <w:r w:rsidRPr="00337DAA">
              <w:rPr>
                <w:rFonts w:ascii="Garamond" w:hAnsi="Garamond"/>
                <w:lang w:val="en-AU"/>
              </w:rPr>
              <w:t>Hye</w:t>
            </w:r>
            <w:proofErr w:type="spellEnd"/>
            <w:r w:rsidRPr="00337DAA">
              <w:rPr>
                <w:rFonts w:ascii="Garamond" w:hAnsi="Garamond"/>
                <w:lang w:val="en-AU"/>
              </w:rPr>
              <w:t xml:space="preserve">-Chun </w:t>
            </w:r>
            <w:proofErr w:type="spellStart"/>
            <w:r w:rsidRPr="00337DAA">
              <w:rPr>
                <w:rFonts w:ascii="Garamond" w:hAnsi="Garamond"/>
                <w:lang w:val="en-AU"/>
              </w:rPr>
              <w:t>Hur</w:t>
            </w:r>
            <w:proofErr w:type="spellEnd"/>
            <w:r w:rsidRPr="00337DAA">
              <w:rPr>
                <w:rFonts w:ascii="Garamond" w:hAnsi="Garamond"/>
                <w:lang w:val="en-AU"/>
              </w:rPr>
              <w:t xml:space="preserve"> ; William R. Berry; George Molina; Guy </w:t>
            </w:r>
            <w:proofErr w:type="spellStart"/>
            <w:r w:rsidRPr="00337DAA">
              <w:rPr>
                <w:rFonts w:ascii="Garamond" w:hAnsi="Garamond"/>
                <w:lang w:val="en-AU"/>
              </w:rPr>
              <w:t>Guenthner</w:t>
            </w:r>
            <w:proofErr w:type="spellEnd"/>
            <w:r w:rsidR="00337DAA">
              <w:rPr>
                <w:rFonts w:ascii="Garamond" w:hAnsi="Garamond"/>
                <w:lang w:val="en-AU"/>
              </w:rPr>
              <w:t>;</w:t>
            </w:r>
            <w:r w:rsidR="00B50693">
              <w:rPr>
                <w:rFonts w:ascii="Garamond" w:hAnsi="Garamond"/>
                <w:lang w:val="en-AU"/>
              </w:rPr>
              <w:t xml:space="preserve"> </w:t>
            </w:r>
            <w:r w:rsidR="00B50693" w:rsidRPr="00B50693">
              <w:rPr>
                <w:rFonts w:ascii="Garamond" w:hAnsi="Garamond"/>
                <w:lang w:val="en-AU"/>
              </w:rPr>
              <w:t>Anna M Modest</w:t>
            </w:r>
            <w:r w:rsidR="00B50693">
              <w:rPr>
                <w:rFonts w:ascii="Garamond" w:hAnsi="Garamond"/>
                <w:lang w:val="en-AU"/>
              </w:rPr>
              <w:t>;</w:t>
            </w:r>
            <w:r w:rsidR="00B50693" w:rsidRPr="00B50693">
              <w:rPr>
                <w:rFonts w:ascii="Garamond" w:hAnsi="Garamond"/>
                <w:lang w:val="en-AU"/>
              </w:rPr>
              <w:t xml:space="preserve"> Sara J Singer</w:t>
            </w:r>
            <w:r w:rsidR="00B50693">
              <w:rPr>
                <w:rFonts w:ascii="Garamond" w:hAnsi="Garamond"/>
                <w:lang w:val="en-AU"/>
              </w:rPr>
              <w:t>)</w:t>
            </w:r>
          </w:p>
          <w:p w:rsidR="00DD1817" w:rsidRPr="00B50693" w:rsidRDefault="00DD1817" w:rsidP="00DD1817">
            <w:pPr>
              <w:pStyle w:val="ListParagraph"/>
              <w:numPr>
                <w:ilvl w:val="0"/>
                <w:numId w:val="24"/>
              </w:numPr>
              <w:rPr>
                <w:rFonts w:ascii="Garamond" w:hAnsi="Garamond"/>
                <w:lang w:val="en-AU"/>
              </w:rPr>
            </w:pPr>
            <w:r w:rsidRPr="00B50693">
              <w:rPr>
                <w:rFonts w:ascii="Garamond" w:hAnsi="Garamond"/>
                <w:lang w:val="en-AU"/>
              </w:rPr>
              <w:t xml:space="preserve">Multi-stakeholder perspectives in defining </w:t>
            </w:r>
            <w:r w:rsidRPr="00B50693">
              <w:rPr>
                <w:rFonts w:ascii="Garamond" w:hAnsi="Garamond"/>
                <w:b/>
                <w:lang w:val="en-AU"/>
              </w:rPr>
              <w:t xml:space="preserve">health-services quality </w:t>
            </w:r>
            <w:r w:rsidRPr="00B50693">
              <w:rPr>
                <w:rFonts w:ascii="Garamond" w:hAnsi="Garamond"/>
                <w:lang w:val="en-AU"/>
              </w:rPr>
              <w:t>in</w:t>
            </w:r>
            <w:r w:rsidRPr="00B50693">
              <w:rPr>
                <w:rFonts w:ascii="Garamond" w:hAnsi="Garamond"/>
                <w:b/>
                <w:lang w:val="en-AU"/>
              </w:rPr>
              <w:t xml:space="preserve"> cataract care</w:t>
            </w:r>
            <w:r w:rsidR="00B50693" w:rsidRPr="00B50693">
              <w:rPr>
                <w:rFonts w:ascii="Garamond" w:hAnsi="Garamond"/>
                <w:lang w:val="en-AU"/>
              </w:rPr>
              <w:t xml:space="preserve"> (</w:t>
            </w:r>
            <w:r w:rsidRPr="00B50693">
              <w:rPr>
                <w:rFonts w:ascii="Garamond" w:hAnsi="Garamond"/>
                <w:lang w:val="en-AU"/>
              </w:rPr>
              <w:t xml:space="preserve">Aline C </w:t>
            </w:r>
            <w:proofErr w:type="spellStart"/>
            <w:r w:rsidRPr="00B50693">
              <w:rPr>
                <w:rFonts w:ascii="Garamond" w:hAnsi="Garamond"/>
                <w:lang w:val="en-AU"/>
              </w:rPr>
              <w:t>Stolk-Vos</w:t>
            </w:r>
            <w:proofErr w:type="spellEnd"/>
            <w:r w:rsidRPr="00B50693">
              <w:rPr>
                <w:rFonts w:ascii="Garamond" w:hAnsi="Garamond"/>
                <w:lang w:val="en-AU"/>
              </w:rPr>
              <w:t xml:space="preserve">; </w:t>
            </w:r>
            <w:proofErr w:type="spellStart"/>
            <w:r w:rsidRPr="00B50693">
              <w:rPr>
                <w:rFonts w:ascii="Garamond" w:hAnsi="Garamond"/>
                <w:lang w:val="en-AU"/>
              </w:rPr>
              <w:t>Joris</w:t>
            </w:r>
            <w:proofErr w:type="spellEnd"/>
            <w:r w:rsidRPr="00B50693">
              <w:rPr>
                <w:rFonts w:ascii="Garamond" w:hAnsi="Garamond"/>
                <w:lang w:val="en-AU"/>
              </w:rPr>
              <w:t xml:space="preserve"> J van de </w:t>
            </w:r>
            <w:proofErr w:type="spellStart"/>
            <w:r w:rsidRPr="00B50693">
              <w:rPr>
                <w:rFonts w:ascii="Garamond" w:hAnsi="Garamond"/>
                <w:lang w:val="en-AU"/>
              </w:rPr>
              <w:t>Klundert</w:t>
            </w:r>
            <w:proofErr w:type="spellEnd"/>
            <w:r w:rsidRPr="00B50693">
              <w:rPr>
                <w:rFonts w:ascii="Garamond" w:hAnsi="Garamond"/>
                <w:lang w:val="en-AU"/>
              </w:rPr>
              <w:t xml:space="preserve">; Niels </w:t>
            </w:r>
            <w:proofErr w:type="spellStart"/>
            <w:r w:rsidRPr="00B50693">
              <w:rPr>
                <w:rFonts w:ascii="Garamond" w:hAnsi="Garamond"/>
                <w:lang w:val="en-AU"/>
              </w:rPr>
              <w:t>Maijers</w:t>
            </w:r>
            <w:proofErr w:type="spellEnd"/>
            <w:r w:rsidRPr="00B50693">
              <w:rPr>
                <w:rFonts w:ascii="Garamond" w:hAnsi="Garamond"/>
                <w:lang w:val="en-AU"/>
              </w:rPr>
              <w:t>; Bart L</w:t>
            </w:r>
            <w:r w:rsidR="00B50693">
              <w:rPr>
                <w:rFonts w:ascii="Garamond" w:hAnsi="Garamond"/>
                <w:lang w:val="en-AU"/>
              </w:rPr>
              <w:t xml:space="preserve"> </w:t>
            </w:r>
            <w:r w:rsidRPr="00B50693">
              <w:rPr>
                <w:rFonts w:ascii="Garamond" w:hAnsi="Garamond"/>
                <w:lang w:val="en-AU"/>
              </w:rPr>
              <w:t>M</w:t>
            </w:r>
            <w:r w:rsidR="00B50693">
              <w:rPr>
                <w:rFonts w:ascii="Garamond" w:hAnsi="Garamond"/>
                <w:lang w:val="en-AU"/>
              </w:rPr>
              <w:t xml:space="preserve"> </w:t>
            </w:r>
            <w:proofErr w:type="spellStart"/>
            <w:r w:rsidR="00B50693">
              <w:rPr>
                <w:rFonts w:ascii="Garamond" w:hAnsi="Garamond"/>
                <w:lang w:val="en-AU"/>
              </w:rPr>
              <w:t>Zijlmans</w:t>
            </w:r>
            <w:proofErr w:type="spellEnd"/>
            <w:r w:rsidRPr="00B50693">
              <w:rPr>
                <w:rFonts w:ascii="Garamond" w:hAnsi="Garamond"/>
                <w:lang w:val="en-AU"/>
              </w:rPr>
              <w:t>; Jan J</w:t>
            </w:r>
            <w:r w:rsidR="00B50693">
              <w:rPr>
                <w:rFonts w:ascii="Garamond" w:hAnsi="Garamond"/>
                <w:lang w:val="en-AU"/>
              </w:rPr>
              <w:t xml:space="preserve"> </w:t>
            </w:r>
            <w:r w:rsidRPr="00B50693">
              <w:rPr>
                <w:rFonts w:ascii="Garamond" w:hAnsi="Garamond"/>
                <w:lang w:val="en-AU"/>
              </w:rPr>
              <w:t xml:space="preserve">V </w:t>
            </w:r>
            <w:proofErr w:type="spellStart"/>
            <w:r w:rsidRPr="00B50693">
              <w:rPr>
                <w:rFonts w:ascii="Garamond" w:hAnsi="Garamond"/>
                <w:lang w:val="en-AU"/>
              </w:rPr>
              <w:t>Busschbach</w:t>
            </w:r>
            <w:proofErr w:type="spellEnd"/>
            <w:r w:rsidR="00B50693">
              <w:rPr>
                <w:rFonts w:ascii="Garamond" w:hAnsi="Garamond"/>
                <w:lang w:val="en-AU"/>
              </w:rPr>
              <w:t>)</w:t>
            </w:r>
          </w:p>
          <w:p w:rsidR="00B50693" w:rsidRDefault="00DD1817" w:rsidP="00B50693">
            <w:pPr>
              <w:pStyle w:val="ListParagraph"/>
              <w:numPr>
                <w:ilvl w:val="0"/>
                <w:numId w:val="24"/>
              </w:numPr>
              <w:rPr>
                <w:rFonts w:ascii="Garamond" w:hAnsi="Garamond"/>
                <w:lang w:val="en-AU"/>
              </w:rPr>
            </w:pPr>
            <w:r w:rsidRPr="00B50693">
              <w:rPr>
                <w:rFonts w:ascii="Garamond" w:hAnsi="Garamond"/>
                <w:lang w:val="en-AU"/>
              </w:rPr>
              <w:t xml:space="preserve">Predictors of the effectiveness of </w:t>
            </w:r>
            <w:r w:rsidRPr="00B50693">
              <w:rPr>
                <w:rFonts w:ascii="Garamond" w:hAnsi="Garamond"/>
                <w:b/>
                <w:lang w:val="en-AU"/>
              </w:rPr>
              <w:t>accreditation</w:t>
            </w:r>
            <w:r w:rsidRPr="00B50693">
              <w:rPr>
                <w:rFonts w:ascii="Garamond" w:hAnsi="Garamond"/>
                <w:lang w:val="en-AU"/>
              </w:rPr>
              <w:t xml:space="preserve"> on </w:t>
            </w:r>
            <w:r w:rsidRPr="00B50693">
              <w:rPr>
                <w:rFonts w:ascii="Garamond" w:hAnsi="Garamond"/>
                <w:b/>
                <w:lang w:val="en-AU"/>
              </w:rPr>
              <w:t>hospital performance</w:t>
            </w:r>
            <w:r w:rsidRPr="00B50693">
              <w:rPr>
                <w:rFonts w:ascii="Garamond" w:hAnsi="Garamond"/>
                <w:lang w:val="en-AU"/>
              </w:rPr>
              <w:t>: A nationwide stepped-wedge study</w:t>
            </w:r>
            <w:r w:rsidR="00B50693" w:rsidRPr="00B50693">
              <w:rPr>
                <w:rFonts w:ascii="Garamond" w:hAnsi="Garamond"/>
                <w:lang w:val="en-AU"/>
              </w:rPr>
              <w:t xml:space="preserve"> (</w:t>
            </w:r>
            <w:proofErr w:type="spellStart"/>
            <w:r w:rsidRPr="00B50693">
              <w:rPr>
                <w:rFonts w:ascii="Garamond" w:hAnsi="Garamond"/>
                <w:lang w:val="en-AU"/>
              </w:rPr>
              <w:t>Søren</w:t>
            </w:r>
            <w:proofErr w:type="spellEnd"/>
            <w:r w:rsidRPr="00B50693">
              <w:rPr>
                <w:rFonts w:ascii="Garamond" w:hAnsi="Garamond"/>
                <w:lang w:val="en-AU"/>
              </w:rPr>
              <w:t xml:space="preserve"> </w:t>
            </w:r>
            <w:proofErr w:type="spellStart"/>
            <w:r w:rsidRPr="00B50693">
              <w:rPr>
                <w:rFonts w:ascii="Garamond" w:hAnsi="Garamond"/>
                <w:lang w:val="en-AU"/>
              </w:rPr>
              <w:t>Bie</w:t>
            </w:r>
            <w:proofErr w:type="spellEnd"/>
            <w:r w:rsidRPr="00B50693">
              <w:rPr>
                <w:rFonts w:ascii="Garamond" w:hAnsi="Garamond"/>
                <w:lang w:val="en-AU"/>
              </w:rPr>
              <w:t xml:space="preserve"> </w:t>
            </w:r>
            <w:proofErr w:type="spellStart"/>
            <w:r w:rsidRPr="00B50693">
              <w:rPr>
                <w:rFonts w:ascii="Garamond" w:hAnsi="Garamond"/>
                <w:lang w:val="en-AU"/>
              </w:rPr>
              <w:t>Bogh</w:t>
            </w:r>
            <w:proofErr w:type="spellEnd"/>
            <w:r w:rsidRPr="00B50693">
              <w:rPr>
                <w:rFonts w:ascii="Garamond" w:hAnsi="Garamond"/>
                <w:lang w:val="en-AU"/>
              </w:rPr>
              <w:t xml:space="preserve">; Anne Mette </w:t>
            </w:r>
            <w:proofErr w:type="spellStart"/>
            <w:r w:rsidRPr="00B50693">
              <w:rPr>
                <w:rFonts w:ascii="Garamond" w:hAnsi="Garamond"/>
                <w:lang w:val="en-AU"/>
              </w:rPr>
              <w:t>Falstie</w:t>
            </w:r>
            <w:proofErr w:type="spellEnd"/>
            <w:r w:rsidRPr="00B50693">
              <w:rPr>
                <w:rFonts w:ascii="Garamond" w:hAnsi="Garamond"/>
                <w:lang w:val="en-AU"/>
              </w:rPr>
              <w:t xml:space="preserve">-Jensen; Erik </w:t>
            </w:r>
            <w:proofErr w:type="spellStart"/>
            <w:r w:rsidRPr="00B50693">
              <w:rPr>
                <w:rFonts w:ascii="Garamond" w:hAnsi="Garamond"/>
                <w:lang w:val="en-AU"/>
              </w:rPr>
              <w:t>Hollnagel</w:t>
            </w:r>
            <w:proofErr w:type="spellEnd"/>
            <w:r w:rsidRPr="00B50693">
              <w:rPr>
                <w:rFonts w:ascii="Garamond" w:hAnsi="Garamond"/>
                <w:lang w:val="en-AU"/>
              </w:rPr>
              <w:t>; René Holst; Jeffrey Braithwaite</w:t>
            </w:r>
            <w:r w:rsidR="00B50693">
              <w:rPr>
                <w:rFonts w:ascii="Garamond" w:hAnsi="Garamond"/>
                <w:lang w:val="en-AU"/>
              </w:rPr>
              <w:t xml:space="preserve">; </w:t>
            </w:r>
            <w:proofErr w:type="spellStart"/>
            <w:r w:rsidR="00B50693" w:rsidRPr="00B50693">
              <w:rPr>
                <w:rFonts w:ascii="Garamond" w:hAnsi="Garamond"/>
                <w:lang w:val="en-AU"/>
              </w:rPr>
              <w:t>Ditte</w:t>
            </w:r>
            <w:proofErr w:type="spellEnd"/>
            <w:r w:rsidR="00B50693" w:rsidRPr="00B50693">
              <w:rPr>
                <w:rFonts w:ascii="Garamond" w:hAnsi="Garamond"/>
                <w:lang w:val="en-AU"/>
              </w:rPr>
              <w:t xml:space="preserve"> C </w:t>
            </w:r>
            <w:proofErr w:type="spellStart"/>
            <w:r w:rsidR="00B50693" w:rsidRPr="00B50693">
              <w:rPr>
                <w:rFonts w:ascii="Garamond" w:hAnsi="Garamond"/>
                <w:lang w:val="en-AU"/>
              </w:rPr>
              <w:t>Raben</w:t>
            </w:r>
            <w:proofErr w:type="spellEnd"/>
            <w:r w:rsidR="00B50693">
              <w:rPr>
                <w:rFonts w:ascii="Garamond" w:hAnsi="Garamond"/>
                <w:lang w:val="en-AU"/>
              </w:rPr>
              <w:t>;</w:t>
            </w:r>
            <w:r w:rsidR="00B50693" w:rsidRPr="00B50693">
              <w:rPr>
                <w:rFonts w:ascii="Garamond" w:hAnsi="Garamond"/>
                <w:lang w:val="en-AU"/>
              </w:rPr>
              <w:t xml:space="preserve"> S P Johnsen</w:t>
            </w:r>
            <w:r w:rsidR="00B50693">
              <w:rPr>
                <w:rFonts w:ascii="Garamond" w:hAnsi="Garamond"/>
                <w:lang w:val="en-AU"/>
              </w:rPr>
              <w:t>)</w:t>
            </w:r>
          </w:p>
          <w:p w:rsidR="00DD1817" w:rsidRPr="00B50693" w:rsidRDefault="00DD1817" w:rsidP="00DD1817">
            <w:pPr>
              <w:pStyle w:val="ListParagraph"/>
              <w:numPr>
                <w:ilvl w:val="0"/>
                <w:numId w:val="24"/>
              </w:numPr>
              <w:rPr>
                <w:rFonts w:ascii="Garamond" w:hAnsi="Garamond"/>
                <w:lang w:val="en-AU"/>
              </w:rPr>
            </w:pPr>
            <w:r w:rsidRPr="00B50693">
              <w:rPr>
                <w:rFonts w:ascii="Garamond" w:hAnsi="Garamond"/>
                <w:lang w:val="en-AU"/>
              </w:rPr>
              <w:t xml:space="preserve">Process value of care safety: women's willingness to pay for </w:t>
            </w:r>
            <w:r w:rsidRPr="00B50693">
              <w:rPr>
                <w:rFonts w:ascii="Garamond" w:hAnsi="Garamond"/>
                <w:b/>
                <w:lang w:val="en-AU"/>
              </w:rPr>
              <w:t>perinatal services</w:t>
            </w:r>
            <w:r w:rsidRPr="00B50693">
              <w:rPr>
                <w:rFonts w:ascii="Garamond" w:hAnsi="Garamond"/>
                <w:lang w:val="en-AU"/>
              </w:rPr>
              <w:t xml:space="preserve"> </w:t>
            </w:r>
            <w:r w:rsidR="00B50693" w:rsidRPr="00B50693">
              <w:rPr>
                <w:rFonts w:ascii="Garamond" w:hAnsi="Garamond"/>
                <w:lang w:val="en-AU"/>
              </w:rPr>
              <w:t>(</w:t>
            </w:r>
            <w:proofErr w:type="spellStart"/>
            <w:r w:rsidRPr="00B50693">
              <w:rPr>
                <w:rFonts w:ascii="Garamond" w:hAnsi="Garamond"/>
                <w:lang w:val="en-AU"/>
              </w:rPr>
              <w:t>Hisataka</w:t>
            </w:r>
            <w:proofErr w:type="spellEnd"/>
            <w:r w:rsidRPr="00B50693">
              <w:rPr>
                <w:rFonts w:ascii="Garamond" w:hAnsi="Garamond"/>
                <w:lang w:val="en-AU"/>
              </w:rPr>
              <w:t xml:space="preserve"> </w:t>
            </w:r>
            <w:proofErr w:type="spellStart"/>
            <w:r w:rsidRPr="00B50693">
              <w:rPr>
                <w:rFonts w:ascii="Garamond" w:hAnsi="Garamond"/>
                <w:lang w:val="en-AU"/>
              </w:rPr>
              <w:t>Anezaki</w:t>
            </w:r>
            <w:proofErr w:type="spellEnd"/>
            <w:r w:rsidRPr="00B50693">
              <w:rPr>
                <w:rFonts w:ascii="Garamond" w:hAnsi="Garamond"/>
                <w:lang w:val="en-AU"/>
              </w:rPr>
              <w:t>; Hideki Hashimoto</w:t>
            </w:r>
            <w:r w:rsidR="00B50693">
              <w:rPr>
                <w:rFonts w:ascii="Garamond" w:hAnsi="Garamond"/>
                <w:lang w:val="en-AU"/>
              </w:rPr>
              <w:t>)</w:t>
            </w:r>
          </w:p>
          <w:p w:rsidR="00DD1817" w:rsidRPr="00B50693" w:rsidRDefault="00DD1817" w:rsidP="00DD1817">
            <w:pPr>
              <w:pStyle w:val="ListParagraph"/>
              <w:numPr>
                <w:ilvl w:val="0"/>
                <w:numId w:val="24"/>
              </w:numPr>
              <w:rPr>
                <w:rFonts w:ascii="Garamond" w:hAnsi="Garamond"/>
                <w:lang w:val="en-AU"/>
              </w:rPr>
            </w:pPr>
            <w:r w:rsidRPr="00B50693">
              <w:rPr>
                <w:rFonts w:ascii="Garamond" w:hAnsi="Garamond"/>
                <w:lang w:val="en-AU"/>
              </w:rPr>
              <w:t xml:space="preserve">Impact of financial incentives for </w:t>
            </w:r>
            <w:r w:rsidRPr="00B50693">
              <w:rPr>
                <w:rFonts w:ascii="Garamond" w:hAnsi="Garamond"/>
                <w:b/>
                <w:lang w:val="en-AU"/>
              </w:rPr>
              <w:t>inter-provider care coordination</w:t>
            </w:r>
            <w:r w:rsidRPr="00B50693">
              <w:rPr>
                <w:rFonts w:ascii="Garamond" w:hAnsi="Garamond"/>
                <w:lang w:val="en-AU"/>
              </w:rPr>
              <w:t xml:space="preserve"> on health-care resource utilization among elderly acute stroke patients</w:t>
            </w:r>
            <w:r w:rsidR="00B50693" w:rsidRPr="00B50693">
              <w:rPr>
                <w:rFonts w:ascii="Garamond" w:hAnsi="Garamond"/>
                <w:lang w:val="en-AU"/>
              </w:rPr>
              <w:t xml:space="preserve"> (</w:t>
            </w:r>
            <w:r w:rsidRPr="00B50693">
              <w:rPr>
                <w:rFonts w:ascii="Garamond" w:hAnsi="Garamond"/>
                <w:lang w:val="en-AU"/>
              </w:rPr>
              <w:t xml:space="preserve">Takumi Nishi; </w:t>
            </w:r>
            <w:proofErr w:type="spellStart"/>
            <w:r w:rsidRPr="00B50693">
              <w:rPr>
                <w:rFonts w:ascii="Garamond" w:hAnsi="Garamond"/>
                <w:lang w:val="en-AU"/>
              </w:rPr>
              <w:t>Toshiki</w:t>
            </w:r>
            <w:proofErr w:type="spellEnd"/>
            <w:r w:rsidRPr="00B50693">
              <w:rPr>
                <w:rFonts w:ascii="Garamond" w:hAnsi="Garamond"/>
                <w:lang w:val="en-AU"/>
              </w:rPr>
              <w:t xml:space="preserve"> Maeda; Akira </w:t>
            </w:r>
            <w:proofErr w:type="spellStart"/>
            <w:r w:rsidRPr="00B50693">
              <w:rPr>
                <w:rFonts w:ascii="Garamond" w:hAnsi="Garamond"/>
                <w:lang w:val="en-AU"/>
              </w:rPr>
              <w:t>Babazono</w:t>
            </w:r>
            <w:proofErr w:type="spellEnd"/>
            <w:r w:rsidR="00B50693">
              <w:rPr>
                <w:rFonts w:ascii="Garamond" w:hAnsi="Garamond"/>
                <w:lang w:val="en-AU"/>
              </w:rPr>
              <w:t>)</w:t>
            </w:r>
          </w:p>
          <w:p w:rsidR="00B50693" w:rsidRDefault="00B50693" w:rsidP="00B50693">
            <w:pPr>
              <w:pStyle w:val="ListParagraph"/>
              <w:numPr>
                <w:ilvl w:val="0"/>
                <w:numId w:val="24"/>
              </w:numPr>
              <w:rPr>
                <w:rFonts w:ascii="Garamond" w:hAnsi="Garamond"/>
                <w:lang w:val="en-AU"/>
              </w:rPr>
            </w:pPr>
            <w:r w:rsidRPr="00B50693">
              <w:rPr>
                <w:rFonts w:ascii="Garamond" w:hAnsi="Garamond"/>
                <w:lang w:val="en-AU"/>
              </w:rPr>
              <w:t>F</w:t>
            </w:r>
            <w:r w:rsidR="00DD1817" w:rsidRPr="00B50693">
              <w:rPr>
                <w:rFonts w:ascii="Garamond" w:hAnsi="Garamond"/>
                <w:lang w:val="en-AU"/>
              </w:rPr>
              <w:t xml:space="preserve">actors associated with compliance to AHA/ACC </w:t>
            </w:r>
            <w:r w:rsidR="00DD1817" w:rsidRPr="00B50693">
              <w:rPr>
                <w:rFonts w:ascii="Garamond" w:hAnsi="Garamond"/>
                <w:b/>
                <w:lang w:val="en-AU"/>
              </w:rPr>
              <w:t>performance measures</w:t>
            </w:r>
            <w:r w:rsidR="00DD1817" w:rsidRPr="00B50693">
              <w:rPr>
                <w:rFonts w:ascii="Garamond" w:hAnsi="Garamond"/>
                <w:lang w:val="en-AU"/>
              </w:rPr>
              <w:t xml:space="preserve"> in a </w:t>
            </w:r>
            <w:r w:rsidR="00DD1817" w:rsidRPr="00B50693">
              <w:rPr>
                <w:rFonts w:ascii="Garamond" w:hAnsi="Garamond"/>
                <w:b/>
                <w:lang w:val="en-AU"/>
              </w:rPr>
              <w:t>myocardial infarction</w:t>
            </w:r>
            <w:r w:rsidR="00DD1817" w:rsidRPr="00B50693">
              <w:rPr>
                <w:rFonts w:ascii="Garamond" w:hAnsi="Garamond"/>
                <w:lang w:val="en-AU"/>
              </w:rPr>
              <w:t xml:space="preserve"> system of care in Brazil</w:t>
            </w:r>
            <w:r w:rsidRPr="00B50693">
              <w:rPr>
                <w:rFonts w:ascii="Garamond" w:hAnsi="Garamond"/>
                <w:lang w:val="en-AU"/>
              </w:rPr>
              <w:t xml:space="preserve"> (</w:t>
            </w:r>
            <w:r w:rsidR="00DD1817" w:rsidRPr="00B50693">
              <w:rPr>
                <w:rFonts w:ascii="Garamond" w:hAnsi="Garamond"/>
                <w:lang w:val="en-AU"/>
              </w:rPr>
              <w:t xml:space="preserve">Maria </w:t>
            </w:r>
            <w:proofErr w:type="spellStart"/>
            <w:r w:rsidR="00DD1817" w:rsidRPr="00B50693">
              <w:rPr>
                <w:rFonts w:ascii="Garamond" w:hAnsi="Garamond"/>
                <w:lang w:val="en-AU"/>
              </w:rPr>
              <w:t>Letícia</w:t>
            </w:r>
            <w:proofErr w:type="spellEnd"/>
            <w:r w:rsidR="00DD1817" w:rsidRPr="00B50693">
              <w:rPr>
                <w:rFonts w:ascii="Garamond" w:hAnsi="Garamond"/>
                <w:lang w:val="en-AU"/>
              </w:rPr>
              <w:t xml:space="preserve"> L Lana; Andrea Z Beaton ; Luisa C </w:t>
            </w:r>
            <w:proofErr w:type="spellStart"/>
            <w:r w:rsidR="00DD1817" w:rsidRPr="00B50693">
              <w:rPr>
                <w:rFonts w:ascii="Garamond" w:hAnsi="Garamond"/>
                <w:lang w:val="en-AU"/>
              </w:rPr>
              <w:t>C</w:t>
            </w:r>
            <w:proofErr w:type="spellEnd"/>
            <w:r w:rsidR="00DD1817" w:rsidRPr="00B50693">
              <w:rPr>
                <w:rFonts w:ascii="Garamond" w:hAnsi="Garamond"/>
                <w:lang w:val="en-AU"/>
              </w:rPr>
              <w:t xml:space="preserve"> Brant; Isadora C R S </w:t>
            </w:r>
            <w:proofErr w:type="spellStart"/>
            <w:r w:rsidR="00DD1817" w:rsidRPr="00B50693">
              <w:rPr>
                <w:rFonts w:ascii="Garamond" w:hAnsi="Garamond"/>
                <w:lang w:val="en-AU"/>
              </w:rPr>
              <w:t>Bozzi</w:t>
            </w:r>
            <w:proofErr w:type="spellEnd"/>
            <w:r w:rsidR="00DD1817" w:rsidRPr="00B50693">
              <w:rPr>
                <w:rFonts w:ascii="Garamond" w:hAnsi="Garamond"/>
                <w:lang w:val="en-AU"/>
              </w:rPr>
              <w:t xml:space="preserve">; </w:t>
            </w:r>
            <w:proofErr w:type="spellStart"/>
            <w:r w:rsidR="00DD1817" w:rsidRPr="00B50693">
              <w:rPr>
                <w:rFonts w:ascii="Garamond" w:hAnsi="Garamond"/>
                <w:lang w:val="en-AU"/>
              </w:rPr>
              <w:t>Osias</w:t>
            </w:r>
            <w:proofErr w:type="spellEnd"/>
            <w:r w:rsidR="00DD1817" w:rsidRPr="00B50693">
              <w:rPr>
                <w:rFonts w:ascii="Garamond" w:hAnsi="Garamond"/>
                <w:lang w:val="en-AU"/>
              </w:rPr>
              <w:t xml:space="preserve"> de </w:t>
            </w:r>
            <w:proofErr w:type="spellStart"/>
            <w:r w:rsidR="00DD1817" w:rsidRPr="00B50693">
              <w:rPr>
                <w:rFonts w:ascii="Garamond" w:hAnsi="Garamond"/>
                <w:lang w:val="en-AU"/>
              </w:rPr>
              <w:t>Magalhães</w:t>
            </w:r>
            <w:proofErr w:type="spellEnd"/>
            <w:r>
              <w:rPr>
                <w:rFonts w:ascii="Garamond" w:hAnsi="Garamond"/>
                <w:lang w:val="en-AU"/>
              </w:rPr>
              <w:t xml:space="preserve">; </w:t>
            </w:r>
            <w:r w:rsidRPr="00B50693">
              <w:rPr>
                <w:rFonts w:ascii="Garamond" w:hAnsi="Garamond"/>
                <w:lang w:val="en-AU"/>
              </w:rPr>
              <w:t>Luiz Ricardo de A Castro</w:t>
            </w:r>
            <w:r>
              <w:rPr>
                <w:rFonts w:ascii="Garamond" w:hAnsi="Garamond"/>
                <w:lang w:val="en-AU"/>
              </w:rPr>
              <w:t>;</w:t>
            </w:r>
            <w:r w:rsidRPr="00B50693">
              <w:rPr>
                <w:rFonts w:ascii="Garamond" w:hAnsi="Garamond"/>
                <w:lang w:val="en-AU"/>
              </w:rPr>
              <w:t xml:space="preserve"> Francisco César T da Silva </w:t>
            </w:r>
            <w:proofErr w:type="spellStart"/>
            <w:r w:rsidRPr="00B50693">
              <w:rPr>
                <w:rFonts w:ascii="Garamond" w:hAnsi="Garamond"/>
                <w:lang w:val="en-AU"/>
              </w:rPr>
              <w:t>Júnior</w:t>
            </w:r>
            <w:proofErr w:type="spellEnd"/>
            <w:r>
              <w:rPr>
                <w:rFonts w:ascii="Garamond" w:hAnsi="Garamond"/>
                <w:lang w:val="en-AU"/>
              </w:rPr>
              <w:t>;</w:t>
            </w:r>
            <w:r w:rsidRPr="00B50693">
              <w:rPr>
                <w:rFonts w:ascii="Garamond" w:hAnsi="Garamond"/>
                <w:lang w:val="en-AU"/>
              </w:rPr>
              <w:t xml:space="preserve"> José Luiz P da Silva</w:t>
            </w:r>
            <w:r>
              <w:rPr>
                <w:rFonts w:ascii="Garamond" w:hAnsi="Garamond"/>
                <w:lang w:val="en-AU"/>
              </w:rPr>
              <w:t>;</w:t>
            </w:r>
            <w:r w:rsidRPr="00B50693">
              <w:rPr>
                <w:rFonts w:ascii="Garamond" w:hAnsi="Garamond"/>
                <w:lang w:val="en-AU"/>
              </w:rPr>
              <w:t xml:space="preserve"> Antonio Luiz P Ribeiro</w:t>
            </w:r>
            <w:r>
              <w:rPr>
                <w:rFonts w:ascii="Garamond" w:hAnsi="Garamond"/>
                <w:lang w:val="en-AU"/>
              </w:rPr>
              <w:t>;</w:t>
            </w:r>
            <w:r w:rsidRPr="00B50693">
              <w:rPr>
                <w:rFonts w:ascii="Garamond" w:hAnsi="Garamond"/>
                <w:lang w:val="en-AU"/>
              </w:rPr>
              <w:t xml:space="preserve"> Bruno R </w:t>
            </w:r>
            <w:proofErr w:type="spellStart"/>
            <w:r w:rsidRPr="00B50693">
              <w:rPr>
                <w:rFonts w:ascii="Garamond" w:hAnsi="Garamond"/>
                <w:lang w:val="en-AU"/>
              </w:rPr>
              <w:t>Nascimento</w:t>
            </w:r>
            <w:proofErr w:type="spellEnd"/>
            <w:r>
              <w:rPr>
                <w:rFonts w:ascii="Garamond" w:hAnsi="Garamond"/>
                <w:lang w:val="en-AU"/>
              </w:rPr>
              <w:t>)</w:t>
            </w:r>
          </w:p>
          <w:p w:rsidR="00B50693" w:rsidRDefault="00DD1817" w:rsidP="00B50693">
            <w:pPr>
              <w:pStyle w:val="ListParagraph"/>
              <w:numPr>
                <w:ilvl w:val="0"/>
                <w:numId w:val="24"/>
              </w:numPr>
              <w:rPr>
                <w:rFonts w:ascii="Garamond" w:hAnsi="Garamond"/>
                <w:lang w:val="en-AU"/>
              </w:rPr>
            </w:pPr>
            <w:r w:rsidRPr="00B50693">
              <w:rPr>
                <w:rFonts w:ascii="Garamond" w:hAnsi="Garamond"/>
                <w:lang w:val="en-AU"/>
              </w:rPr>
              <w:t xml:space="preserve">RECALMIN: The association between </w:t>
            </w:r>
            <w:r w:rsidRPr="00B50693">
              <w:rPr>
                <w:rFonts w:ascii="Garamond" w:hAnsi="Garamond"/>
                <w:b/>
                <w:lang w:val="en-AU"/>
              </w:rPr>
              <w:t>management</w:t>
            </w:r>
            <w:r w:rsidRPr="00B50693">
              <w:rPr>
                <w:rFonts w:ascii="Garamond" w:hAnsi="Garamond"/>
                <w:lang w:val="en-AU"/>
              </w:rPr>
              <w:t xml:space="preserve"> of Spanish National Health Service Internal Medical Units and </w:t>
            </w:r>
            <w:r w:rsidRPr="00B50693">
              <w:rPr>
                <w:rFonts w:ascii="Garamond" w:hAnsi="Garamond"/>
                <w:b/>
                <w:lang w:val="en-AU"/>
              </w:rPr>
              <w:t>health outcomes</w:t>
            </w:r>
            <w:r w:rsidR="00B50693" w:rsidRPr="00B50693">
              <w:rPr>
                <w:rFonts w:ascii="Garamond" w:hAnsi="Garamond"/>
                <w:lang w:val="en-AU"/>
              </w:rPr>
              <w:t xml:space="preserve"> (</w:t>
            </w:r>
            <w:r w:rsidRPr="00B50693">
              <w:rPr>
                <w:rFonts w:ascii="Garamond" w:hAnsi="Garamond"/>
                <w:lang w:val="en-AU"/>
              </w:rPr>
              <w:t xml:space="preserve">Antonio Zapatero-Gaviria; Francisco Javier </w:t>
            </w:r>
            <w:proofErr w:type="spellStart"/>
            <w:r w:rsidRPr="00B50693">
              <w:rPr>
                <w:rFonts w:ascii="Garamond" w:hAnsi="Garamond"/>
                <w:lang w:val="en-AU"/>
              </w:rPr>
              <w:t>Elola</w:t>
            </w:r>
            <w:proofErr w:type="spellEnd"/>
            <w:r w:rsidRPr="00B50693">
              <w:rPr>
                <w:rFonts w:ascii="Garamond" w:hAnsi="Garamond"/>
                <w:lang w:val="en-AU"/>
              </w:rPr>
              <w:t xml:space="preserve">-Somoza; Emilio </w:t>
            </w:r>
            <w:proofErr w:type="spellStart"/>
            <w:r w:rsidRPr="00B50693">
              <w:rPr>
                <w:rFonts w:ascii="Garamond" w:hAnsi="Garamond"/>
                <w:lang w:val="en-AU"/>
              </w:rPr>
              <w:t>Casariego</w:t>
            </w:r>
            <w:proofErr w:type="spellEnd"/>
            <w:r w:rsidRPr="00B50693">
              <w:rPr>
                <w:rFonts w:ascii="Garamond" w:hAnsi="Garamond"/>
                <w:lang w:val="en-AU"/>
              </w:rPr>
              <w:t>-Vales; Cristina Fernandez-Perez ; R Gomez-</w:t>
            </w:r>
            <w:proofErr w:type="spellStart"/>
            <w:r w:rsidRPr="00B50693">
              <w:rPr>
                <w:rFonts w:ascii="Garamond" w:hAnsi="Garamond"/>
                <w:lang w:val="en-AU"/>
              </w:rPr>
              <w:t>Huelgas</w:t>
            </w:r>
            <w:proofErr w:type="spellEnd"/>
            <w:r w:rsidR="00B50693">
              <w:rPr>
                <w:rFonts w:ascii="Garamond" w:hAnsi="Garamond"/>
                <w:lang w:val="en-AU"/>
              </w:rPr>
              <w:t xml:space="preserve">; </w:t>
            </w:r>
            <w:r w:rsidR="00B50693" w:rsidRPr="00B50693">
              <w:rPr>
                <w:rFonts w:ascii="Garamond" w:hAnsi="Garamond"/>
                <w:lang w:val="en-AU"/>
              </w:rPr>
              <w:t>J L Bernal</w:t>
            </w:r>
            <w:r w:rsidR="00B50693">
              <w:rPr>
                <w:rFonts w:ascii="Garamond" w:hAnsi="Garamond"/>
                <w:lang w:val="en-AU"/>
              </w:rPr>
              <w:t>;</w:t>
            </w:r>
            <w:r w:rsidR="00B50693" w:rsidRPr="00B50693">
              <w:rPr>
                <w:rFonts w:ascii="Garamond" w:hAnsi="Garamond"/>
                <w:lang w:val="en-AU"/>
              </w:rPr>
              <w:t xml:space="preserve"> R Barba-Martín</w:t>
            </w:r>
            <w:r w:rsidR="00B50693">
              <w:rPr>
                <w:rFonts w:ascii="Garamond" w:hAnsi="Garamond"/>
                <w:lang w:val="en-AU"/>
              </w:rPr>
              <w:t>)</w:t>
            </w:r>
          </w:p>
          <w:p w:rsidR="00B50693" w:rsidRDefault="00DD1817" w:rsidP="00DD1817">
            <w:pPr>
              <w:pStyle w:val="ListParagraph"/>
              <w:numPr>
                <w:ilvl w:val="0"/>
                <w:numId w:val="24"/>
              </w:numPr>
              <w:rPr>
                <w:rFonts w:ascii="Garamond" w:hAnsi="Garamond"/>
                <w:lang w:val="en-AU"/>
              </w:rPr>
            </w:pPr>
            <w:r w:rsidRPr="00B50693">
              <w:rPr>
                <w:rFonts w:ascii="Garamond" w:hAnsi="Garamond"/>
                <w:lang w:val="en-AU"/>
              </w:rPr>
              <w:t xml:space="preserve">A </w:t>
            </w:r>
            <w:r w:rsidRPr="00B50693">
              <w:rPr>
                <w:rFonts w:ascii="Garamond" w:hAnsi="Garamond"/>
                <w:b/>
                <w:lang w:val="en-AU"/>
              </w:rPr>
              <w:t>diabetes pay-for-performance program</w:t>
            </w:r>
            <w:r w:rsidRPr="00B50693">
              <w:rPr>
                <w:rFonts w:ascii="Garamond" w:hAnsi="Garamond"/>
                <w:lang w:val="en-AU"/>
              </w:rPr>
              <w:t xml:space="preserve"> and the competing causes of death among cancer survivors with type 2 diabetes in Taiwan</w:t>
            </w:r>
            <w:r w:rsidR="00B50693" w:rsidRPr="00B50693">
              <w:rPr>
                <w:rFonts w:ascii="Garamond" w:hAnsi="Garamond"/>
                <w:lang w:val="en-AU"/>
              </w:rPr>
              <w:t xml:space="preserve"> (</w:t>
            </w:r>
            <w:r w:rsidRPr="00B50693">
              <w:rPr>
                <w:rFonts w:ascii="Garamond" w:hAnsi="Garamond"/>
                <w:lang w:val="en-AU"/>
              </w:rPr>
              <w:t xml:space="preserve">Hui-Min Hsieh; </w:t>
            </w:r>
            <w:proofErr w:type="spellStart"/>
            <w:r w:rsidRPr="00B50693">
              <w:rPr>
                <w:rFonts w:ascii="Garamond" w:hAnsi="Garamond"/>
                <w:lang w:val="en-AU"/>
              </w:rPr>
              <w:t>Herng</w:t>
            </w:r>
            <w:proofErr w:type="spellEnd"/>
            <w:r w:rsidRPr="00B50693">
              <w:rPr>
                <w:rFonts w:ascii="Garamond" w:hAnsi="Garamond"/>
                <w:lang w:val="en-AU"/>
              </w:rPr>
              <w:t xml:space="preserve">-Chia Chiu; Yi-Ting Lin; </w:t>
            </w:r>
            <w:proofErr w:type="spellStart"/>
            <w:r w:rsidRPr="00B50693">
              <w:rPr>
                <w:rFonts w:ascii="Garamond" w:hAnsi="Garamond"/>
                <w:lang w:val="en-AU"/>
              </w:rPr>
              <w:t>Shyi</w:t>
            </w:r>
            <w:proofErr w:type="spellEnd"/>
            <w:r w:rsidRPr="00B50693">
              <w:rPr>
                <w:rFonts w:ascii="Garamond" w:hAnsi="Garamond"/>
                <w:lang w:val="en-AU"/>
              </w:rPr>
              <w:t>-Jang Shin</w:t>
            </w:r>
            <w:r w:rsidR="00B50693" w:rsidRPr="00B50693">
              <w:rPr>
                <w:rFonts w:ascii="Garamond" w:hAnsi="Garamond"/>
                <w:lang w:val="en-AU"/>
              </w:rPr>
              <w:t>)</w:t>
            </w:r>
          </w:p>
          <w:p w:rsidR="00B50693" w:rsidRDefault="00DD1817" w:rsidP="00B50693">
            <w:pPr>
              <w:pStyle w:val="ListParagraph"/>
              <w:numPr>
                <w:ilvl w:val="0"/>
                <w:numId w:val="24"/>
              </w:numPr>
              <w:rPr>
                <w:rFonts w:ascii="Garamond" w:hAnsi="Garamond"/>
                <w:lang w:val="en-AU"/>
              </w:rPr>
            </w:pPr>
            <w:r w:rsidRPr="00B50693">
              <w:rPr>
                <w:rFonts w:ascii="Garamond" w:hAnsi="Garamond"/>
                <w:lang w:val="en-AU"/>
              </w:rPr>
              <w:t xml:space="preserve">Implementation and evaluation of a prototype </w:t>
            </w:r>
            <w:r w:rsidRPr="00B50693">
              <w:rPr>
                <w:rFonts w:ascii="Garamond" w:hAnsi="Garamond"/>
                <w:b/>
                <w:lang w:val="en-AU"/>
              </w:rPr>
              <w:t xml:space="preserve">consumer reporting system </w:t>
            </w:r>
            <w:r w:rsidRPr="00B50693">
              <w:rPr>
                <w:rFonts w:ascii="Garamond" w:hAnsi="Garamond"/>
                <w:lang w:val="en-AU"/>
              </w:rPr>
              <w:t>for</w:t>
            </w:r>
            <w:r w:rsidRPr="00B50693">
              <w:rPr>
                <w:rFonts w:ascii="Garamond" w:hAnsi="Garamond"/>
                <w:b/>
                <w:lang w:val="en-AU"/>
              </w:rPr>
              <w:t xml:space="preserve"> patient safety events</w:t>
            </w:r>
            <w:r w:rsidR="00B50693" w:rsidRPr="00B50693">
              <w:rPr>
                <w:rFonts w:ascii="Garamond" w:hAnsi="Garamond"/>
                <w:lang w:val="en-AU"/>
              </w:rPr>
              <w:t xml:space="preserve"> (</w:t>
            </w:r>
            <w:r w:rsidRPr="00B50693">
              <w:rPr>
                <w:rFonts w:ascii="Garamond" w:hAnsi="Garamond"/>
                <w:lang w:val="en-AU"/>
              </w:rPr>
              <w:t xml:space="preserve">Saul N </w:t>
            </w:r>
            <w:proofErr w:type="spellStart"/>
            <w:r w:rsidRPr="00B50693">
              <w:rPr>
                <w:rFonts w:ascii="Garamond" w:hAnsi="Garamond"/>
                <w:lang w:val="en-AU"/>
              </w:rPr>
              <w:t>Weingart</w:t>
            </w:r>
            <w:proofErr w:type="spellEnd"/>
            <w:r w:rsidRPr="00B50693">
              <w:rPr>
                <w:rFonts w:ascii="Garamond" w:hAnsi="Garamond"/>
                <w:lang w:val="en-AU"/>
              </w:rPr>
              <w:t xml:space="preserve">; Joel S </w:t>
            </w:r>
            <w:proofErr w:type="spellStart"/>
            <w:r w:rsidRPr="00B50693">
              <w:rPr>
                <w:rFonts w:ascii="Garamond" w:hAnsi="Garamond"/>
                <w:lang w:val="en-AU"/>
              </w:rPr>
              <w:t>Weissman</w:t>
            </w:r>
            <w:proofErr w:type="spellEnd"/>
            <w:r w:rsidRPr="00B50693">
              <w:rPr>
                <w:rFonts w:ascii="Garamond" w:hAnsi="Garamond"/>
                <w:lang w:val="en-AU"/>
              </w:rPr>
              <w:t xml:space="preserve">; Karen P Zimmer; Robert C </w:t>
            </w:r>
            <w:proofErr w:type="spellStart"/>
            <w:r w:rsidRPr="00B50693">
              <w:rPr>
                <w:rFonts w:ascii="Garamond" w:hAnsi="Garamond"/>
                <w:lang w:val="en-AU"/>
              </w:rPr>
              <w:t>Giannini</w:t>
            </w:r>
            <w:proofErr w:type="spellEnd"/>
            <w:r w:rsidRPr="00B50693">
              <w:rPr>
                <w:rFonts w:ascii="Garamond" w:hAnsi="Garamond"/>
                <w:lang w:val="en-AU"/>
              </w:rPr>
              <w:t>; Denise D Quigley</w:t>
            </w:r>
            <w:r w:rsidR="00B50693">
              <w:rPr>
                <w:rFonts w:ascii="Garamond" w:hAnsi="Garamond"/>
                <w:lang w:val="en-AU"/>
              </w:rPr>
              <w:t xml:space="preserve">; </w:t>
            </w:r>
            <w:r w:rsidR="00B50693" w:rsidRPr="00B50693">
              <w:rPr>
                <w:rFonts w:ascii="Garamond" w:hAnsi="Garamond"/>
                <w:lang w:val="en-AU"/>
              </w:rPr>
              <w:t>Lauren E Hunter</w:t>
            </w:r>
            <w:r w:rsidR="00B50693">
              <w:rPr>
                <w:rFonts w:ascii="Garamond" w:hAnsi="Garamond"/>
                <w:lang w:val="en-AU"/>
              </w:rPr>
              <w:t>;</w:t>
            </w:r>
            <w:r w:rsidR="00B50693" w:rsidRPr="00B50693">
              <w:rPr>
                <w:rFonts w:ascii="Garamond" w:hAnsi="Garamond"/>
                <w:lang w:val="en-AU"/>
              </w:rPr>
              <w:t xml:space="preserve"> M Susan Ridgely</w:t>
            </w:r>
            <w:r w:rsidR="00B50693">
              <w:rPr>
                <w:rFonts w:ascii="Garamond" w:hAnsi="Garamond"/>
                <w:lang w:val="en-AU"/>
              </w:rPr>
              <w:t>;</w:t>
            </w:r>
            <w:r w:rsidR="00B50693" w:rsidRPr="00B50693">
              <w:rPr>
                <w:rFonts w:ascii="Garamond" w:hAnsi="Garamond"/>
                <w:lang w:val="en-AU"/>
              </w:rPr>
              <w:t xml:space="preserve"> Eric C Schneider</w:t>
            </w:r>
            <w:r w:rsidR="00B50693">
              <w:rPr>
                <w:rFonts w:ascii="Garamond" w:hAnsi="Garamond"/>
                <w:lang w:val="en-AU"/>
              </w:rPr>
              <w:t>)</w:t>
            </w:r>
          </w:p>
          <w:p w:rsidR="00DD1817" w:rsidRPr="00B50693" w:rsidRDefault="00DD1817" w:rsidP="00DD1817">
            <w:pPr>
              <w:pStyle w:val="ListParagraph"/>
              <w:numPr>
                <w:ilvl w:val="0"/>
                <w:numId w:val="24"/>
              </w:numPr>
              <w:rPr>
                <w:rFonts w:ascii="Garamond" w:hAnsi="Garamond"/>
                <w:lang w:val="en-AU"/>
              </w:rPr>
            </w:pPr>
            <w:r w:rsidRPr="00B50693">
              <w:rPr>
                <w:rFonts w:ascii="Garamond" w:hAnsi="Garamond"/>
                <w:b/>
                <w:lang w:val="en-AU"/>
              </w:rPr>
              <w:t>Adverse events related to hospital care</w:t>
            </w:r>
            <w:r w:rsidRPr="00B50693">
              <w:rPr>
                <w:rFonts w:ascii="Garamond" w:hAnsi="Garamond"/>
                <w:lang w:val="en-AU"/>
              </w:rPr>
              <w:t>: a retrospective medical records review in a Swiss hospital</w:t>
            </w:r>
            <w:r w:rsidR="00B50693" w:rsidRPr="00B50693">
              <w:rPr>
                <w:rFonts w:ascii="Garamond" w:hAnsi="Garamond"/>
                <w:lang w:val="en-AU"/>
              </w:rPr>
              <w:t xml:space="preserve"> (</w:t>
            </w:r>
            <w:r w:rsidRPr="00B50693">
              <w:rPr>
                <w:rFonts w:ascii="Garamond" w:hAnsi="Garamond"/>
                <w:lang w:val="en-AU"/>
              </w:rPr>
              <w:t>P</w:t>
            </w:r>
            <w:r w:rsidR="00B50693">
              <w:rPr>
                <w:rFonts w:ascii="Garamond" w:hAnsi="Garamond"/>
                <w:lang w:val="en-AU"/>
              </w:rPr>
              <w:t xml:space="preserve">atricia </w:t>
            </w:r>
            <w:proofErr w:type="spellStart"/>
            <w:r w:rsidR="00B50693">
              <w:rPr>
                <w:rFonts w:ascii="Garamond" w:hAnsi="Garamond"/>
                <w:lang w:val="en-AU"/>
              </w:rPr>
              <w:t>Halfon</w:t>
            </w:r>
            <w:proofErr w:type="spellEnd"/>
            <w:r w:rsidR="00B50693">
              <w:rPr>
                <w:rFonts w:ascii="Garamond" w:hAnsi="Garamond"/>
                <w:lang w:val="en-AU"/>
              </w:rPr>
              <w:t>; Anthony Staines</w:t>
            </w:r>
            <w:r w:rsidRPr="00B50693">
              <w:rPr>
                <w:rFonts w:ascii="Garamond" w:hAnsi="Garamond"/>
                <w:lang w:val="en-AU"/>
              </w:rPr>
              <w:t xml:space="preserve">; Bernard </w:t>
            </w:r>
            <w:proofErr w:type="spellStart"/>
            <w:r w:rsidRPr="00B50693">
              <w:rPr>
                <w:rFonts w:ascii="Garamond" w:hAnsi="Garamond"/>
                <w:lang w:val="en-AU"/>
              </w:rPr>
              <w:t>Burnand</w:t>
            </w:r>
            <w:proofErr w:type="spellEnd"/>
            <w:r w:rsidR="00B50693">
              <w:rPr>
                <w:rFonts w:ascii="Garamond" w:hAnsi="Garamond"/>
                <w:lang w:val="en-AU"/>
              </w:rPr>
              <w:t>)</w:t>
            </w:r>
          </w:p>
          <w:p w:rsidR="00B50693" w:rsidRDefault="00DD1817" w:rsidP="00DD1817">
            <w:pPr>
              <w:pStyle w:val="ListParagraph"/>
              <w:numPr>
                <w:ilvl w:val="0"/>
                <w:numId w:val="24"/>
              </w:numPr>
              <w:rPr>
                <w:rFonts w:ascii="Garamond" w:hAnsi="Garamond"/>
                <w:lang w:val="en-AU"/>
              </w:rPr>
            </w:pPr>
            <w:r w:rsidRPr="00B50693">
              <w:rPr>
                <w:rFonts w:ascii="Garamond" w:hAnsi="Garamond"/>
                <w:lang w:val="en-AU"/>
              </w:rPr>
              <w:t xml:space="preserve">The relationship between </w:t>
            </w:r>
            <w:r w:rsidRPr="00B50693">
              <w:rPr>
                <w:rFonts w:ascii="Garamond" w:hAnsi="Garamond"/>
                <w:b/>
                <w:lang w:val="en-AU"/>
              </w:rPr>
              <w:t>shared decision-making</w:t>
            </w:r>
            <w:r w:rsidRPr="00B50693">
              <w:rPr>
                <w:rFonts w:ascii="Garamond" w:hAnsi="Garamond"/>
                <w:lang w:val="en-AU"/>
              </w:rPr>
              <w:t xml:space="preserve"> and health-related </w:t>
            </w:r>
            <w:r w:rsidRPr="00B50693">
              <w:rPr>
                <w:rFonts w:ascii="Garamond" w:hAnsi="Garamond"/>
                <w:b/>
                <w:lang w:val="en-AU"/>
              </w:rPr>
              <w:t>quality of life</w:t>
            </w:r>
            <w:r w:rsidRPr="00B50693">
              <w:rPr>
                <w:rFonts w:ascii="Garamond" w:hAnsi="Garamond"/>
                <w:lang w:val="en-AU"/>
              </w:rPr>
              <w:t xml:space="preserve"> among patients in Hong Kong SAR, China</w:t>
            </w:r>
            <w:r w:rsidR="00B50693" w:rsidRPr="00B50693">
              <w:rPr>
                <w:rFonts w:ascii="Garamond" w:hAnsi="Garamond"/>
                <w:lang w:val="en-AU"/>
              </w:rPr>
              <w:t xml:space="preserve"> (</w:t>
            </w:r>
            <w:r w:rsidRPr="00B50693">
              <w:rPr>
                <w:rFonts w:ascii="Garamond" w:hAnsi="Garamond"/>
                <w:lang w:val="en-AU"/>
              </w:rPr>
              <w:t>Richard H</w:t>
            </w:r>
            <w:r w:rsidR="00B50693" w:rsidRPr="00B50693">
              <w:rPr>
                <w:rFonts w:ascii="Garamond" w:hAnsi="Garamond"/>
                <w:lang w:val="en-AU"/>
              </w:rPr>
              <w:t xml:space="preserve"> Xu</w:t>
            </w:r>
            <w:r w:rsidRPr="00B50693">
              <w:rPr>
                <w:rFonts w:ascii="Garamond" w:hAnsi="Garamond"/>
                <w:lang w:val="en-AU"/>
              </w:rPr>
              <w:t>; A</w:t>
            </w:r>
            <w:r w:rsidR="00B50693" w:rsidRPr="00B50693">
              <w:rPr>
                <w:rFonts w:ascii="Garamond" w:hAnsi="Garamond"/>
                <w:lang w:val="en-AU"/>
              </w:rPr>
              <w:t xml:space="preserve">nnie W L </w:t>
            </w:r>
            <w:r w:rsidRPr="00B50693">
              <w:rPr>
                <w:rFonts w:ascii="Garamond" w:hAnsi="Garamond"/>
                <w:lang w:val="en-AU"/>
              </w:rPr>
              <w:t>Cheung; Eliza L Y Wong</w:t>
            </w:r>
            <w:r w:rsidR="00B50693" w:rsidRPr="00B50693">
              <w:rPr>
                <w:rFonts w:ascii="Garamond" w:hAnsi="Garamond"/>
                <w:lang w:val="en-AU"/>
              </w:rPr>
              <w:t>)</w:t>
            </w:r>
          </w:p>
          <w:p w:rsidR="00DD1817" w:rsidRPr="00B50693" w:rsidRDefault="00DD1817" w:rsidP="00DD1817">
            <w:pPr>
              <w:pStyle w:val="ListParagraph"/>
              <w:numPr>
                <w:ilvl w:val="0"/>
                <w:numId w:val="24"/>
              </w:numPr>
              <w:rPr>
                <w:rFonts w:ascii="Garamond" w:hAnsi="Garamond"/>
                <w:lang w:val="en-AU"/>
              </w:rPr>
            </w:pPr>
            <w:r w:rsidRPr="00B50693">
              <w:rPr>
                <w:rFonts w:ascii="Garamond" w:hAnsi="Garamond"/>
                <w:lang w:val="en-AU"/>
              </w:rPr>
              <w:t xml:space="preserve">The development and testing of the </w:t>
            </w:r>
            <w:r w:rsidRPr="00B50693">
              <w:rPr>
                <w:rFonts w:ascii="Garamond" w:hAnsi="Garamond"/>
                <w:b/>
                <w:lang w:val="en-AU"/>
              </w:rPr>
              <w:t>Person-centred Practice Inventory – Staff</w:t>
            </w:r>
            <w:r w:rsidRPr="00B50693">
              <w:rPr>
                <w:rFonts w:ascii="Garamond" w:hAnsi="Garamond"/>
                <w:lang w:val="en-AU"/>
              </w:rPr>
              <w:t xml:space="preserve"> (PCPI-S)</w:t>
            </w:r>
            <w:r w:rsidR="00B50693" w:rsidRPr="00B50693">
              <w:rPr>
                <w:rFonts w:ascii="Garamond" w:hAnsi="Garamond"/>
                <w:lang w:val="en-AU"/>
              </w:rPr>
              <w:t xml:space="preserve"> (</w:t>
            </w:r>
            <w:r w:rsidRPr="00B50693">
              <w:rPr>
                <w:rFonts w:ascii="Garamond" w:hAnsi="Garamond"/>
                <w:lang w:val="en-AU"/>
              </w:rPr>
              <w:t xml:space="preserve">Paul Slater; Tanya </w:t>
            </w:r>
            <w:proofErr w:type="spellStart"/>
            <w:r w:rsidRPr="00B50693">
              <w:rPr>
                <w:rFonts w:ascii="Garamond" w:hAnsi="Garamond"/>
                <w:lang w:val="en-AU"/>
              </w:rPr>
              <w:t>McCance</w:t>
            </w:r>
            <w:proofErr w:type="spellEnd"/>
            <w:r w:rsidRPr="00B50693">
              <w:rPr>
                <w:rFonts w:ascii="Garamond" w:hAnsi="Garamond"/>
                <w:lang w:val="en-AU"/>
              </w:rPr>
              <w:t>; Brendan McCormack</w:t>
            </w:r>
            <w:r w:rsidR="00B50693">
              <w:rPr>
                <w:rFonts w:ascii="Garamond" w:hAnsi="Garamond"/>
                <w:lang w:val="en-AU"/>
              </w:rPr>
              <w:t>)</w:t>
            </w:r>
          </w:p>
          <w:p w:rsidR="00A4196A" w:rsidRDefault="00DD1817" w:rsidP="00A4196A">
            <w:pPr>
              <w:pStyle w:val="ListParagraph"/>
              <w:numPr>
                <w:ilvl w:val="0"/>
                <w:numId w:val="24"/>
              </w:numPr>
              <w:rPr>
                <w:rFonts w:ascii="Garamond" w:hAnsi="Garamond"/>
                <w:lang w:val="en-AU"/>
              </w:rPr>
            </w:pPr>
            <w:r w:rsidRPr="00B50693">
              <w:rPr>
                <w:rFonts w:ascii="Garamond" w:hAnsi="Garamond"/>
                <w:lang w:val="en-AU"/>
              </w:rPr>
              <w:t xml:space="preserve">A World Health Organization field trial assessing a proposed </w:t>
            </w:r>
            <w:r w:rsidRPr="00B50693">
              <w:rPr>
                <w:rFonts w:ascii="Garamond" w:hAnsi="Garamond"/>
                <w:b/>
                <w:lang w:val="en-AU"/>
              </w:rPr>
              <w:t xml:space="preserve">ICD-11 </w:t>
            </w:r>
            <w:r w:rsidRPr="00B50693">
              <w:rPr>
                <w:rFonts w:ascii="Garamond" w:hAnsi="Garamond"/>
                <w:lang w:val="en-AU"/>
              </w:rPr>
              <w:t xml:space="preserve">framework for </w:t>
            </w:r>
            <w:r w:rsidRPr="00B50693">
              <w:rPr>
                <w:rFonts w:ascii="Garamond" w:hAnsi="Garamond"/>
                <w:b/>
                <w:lang w:val="en-AU"/>
              </w:rPr>
              <w:t>classifying patient safety events</w:t>
            </w:r>
            <w:r w:rsidR="00B50693" w:rsidRPr="00B50693">
              <w:rPr>
                <w:rFonts w:ascii="Garamond" w:hAnsi="Garamond"/>
                <w:lang w:val="en-AU"/>
              </w:rPr>
              <w:t xml:space="preserve"> (</w:t>
            </w:r>
            <w:r w:rsidRPr="00B50693">
              <w:rPr>
                <w:rFonts w:ascii="Garamond" w:hAnsi="Garamond"/>
                <w:lang w:val="en-AU"/>
              </w:rPr>
              <w:t xml:space="preserve">Alan J Forster; </w:t>
            </w:r>
            <w:proofErr w:type="spellStart"/>
            <w:r w:rsidRPr="00B50693">
              <w:rPr>
                <w:rFonts w:ascii="Garamond" w:hAnsi="Garamond"/>
                <w:lang w:val="en-AU"/>
              </w:rPr>
              <w:t>Burnand</w:t>
            </w:r>
            <w:proofErr w:type="spellEnd"/>
            <w:r w:rsidRPr="00B50693">
              <w:rPr>
                <w:rFonts w:ascii="Garamond" w:hAnsi="Garamond"/>
                <w:lang w:val="en-AU"/>
              </w:rPr>
              <w:t xml:space="preserve"> Bernard; Saskia E </w:t>
            </w:r>
            <w:proofErr w:type="spellStart"/>
            <w:r w:rsidRPr="00B50693">
              <w:rPr>
                <w:rFonts w:ascii="Garamond" w:hAnsi="Garamond"/>
                <w:lang w:val="en-AU"/>
              </w:rPr>
              <w:t>Drösler</w:t>
            </w:r>
            <w:proofErr w:type="spellEnd"/>
            <w:r w:rsidRPr="00B50693">
              <w:rPr>
                <w:rFonts w:ascii="Garamond" w:hAnsi="Garamond"/>
                <w:lang w:val="en-AU"/>
              </w:rPr>
              <w:t xml:space="preserve">; Yana </w:t>
            </w:r>
            <w:proofErr w:type="spellStart"/>
            <w:r w:rsidRPr="00B50693">
              <w:rPr>
                <w:rFonts w:ascii="Garamond" w:hAnsi="Garamond"/>
                <w:lang w:val="en-AU"/>
              </w:rPr>
              <w:t>Gurevich</w:t>
            </w:r>
            <w:proofErr w:type="spellEnd"/>
            <w:r w:rsidRPr="00B50693">
              <w:rPr>
                <w:rFonts w:ascii="Garamond" w:hAnsi="Garamond"/>
                <w:lang w:val="en-AU"/>
              </w:rPr>
              <w:t xml:space="preserve"> ; James Harrison</w:t>
            </w:r>
            <w:r w:rsidR="00A4196A">
              <w:rPr>
                <w:rFonts w:ascii="Garamond" w:hAnsi="Garamond"/>
                <w:lang w:val="en-AU"/>
              </w:rPr>
              <w:t xml:space="preserve">; </w:t>
            </w:r>
            <w:r w:rsidR="00A4196A" w:rsidRPr="00A4196A">
              <w:rPr>
                <w:rFonts w:ascii="Garamond" w:hAnsi="Garamond"/>
                <w:lang w:val="en-AU"/>
              </w:rPr>
              <w:t xml:space="preserve">Jean-Marie </w:t>
            </w:r>
            <w:proofErr w:type="spellStart"/>
            <w:r w:rsidR="00A4196A" w:rsidRPr="00A4196A">
              <w:rPr>
                <w:rFonts w:ascii="Garamond" w:hAnsi="Garamond"/>
                <w:lang w:val="en-AU"/>
              </w:rPr>
              <w:t>Januel</w:t>
            </w:r>
            <w:proofErr w:type="spellEnd"/>
            <w:r w:rsidR="00A4196A">
              <w:rPr>
                <w:rFonts w:ascii="Garamond" w:hAnsi="Garamond"/>
                <w:lang w:val="en-AU"/>
              </w:rPr>
              <w:t>;</w:t>
            </w:r>
            <w:r w:rsidR="00A4196A" w:rsidRPr="00A4196A">
              <w:rPr>
                <w:rFonts w:ascii="Garamond" w:hAnsi="Garamond"/>
                <w:lang w:val="en-AU"/>
              </w:rPr>
              <w:t xml:space="preserve"> Patrick S Romano</w:t>
            </w:r>
            <w:r w:rsidR="00A4196A">
              <w:rPr>
                <w:rFonts w:ascii="Garamond" w:hAnsi="Garamond"/>
                <w:lang w:val="en-AU"/>
              </w:rPr>
              <w:t>;</w:t>
            </w:r>
            <w:r w:rsidR="00A4196A" w:rsidRPr="00A4196A">
              <w:rPr>
                <w:rFonts w:ascii="Garamond" w:hAnsi="Garamond"/>
                <w:lang w:val="en-AU"/>
              </w:rPr>
              <w:t xml:space="preserve"> Danielle A Southern</w:t>
            </w:r>
            <w:r w:rsidR="00A4196A">
              <w:rPr>
                <w:rFonts w:ascii="Garamond" w:hAnsi="Garamond"/>
                <w:lang w:val="en-AU"/>
              </w:rPr>
              <w:t>;</w:t>
            </w:r>
            <w:r w:rsidR="00A4196A" w:rsidRPr="00A4196A">
              <w:rPr>
                <w:rFonts w:ascii="Garamond" w:hAnsi="Garamond"/>
                <w:lang w:val="en-AU"/>
              </w:rPr>
              <w:t xml:space="preserve"> </w:t>
            </w:r>
            <w:proofErr w:type="spellStart"/>
            <w:r w:rsidR="00A4196A" w:rsidRPr="00A4196A">
              <w:rPr>
                <w:rFonts w:ascii="Garamond" w:hAnsi="Garamond"/>
                <w:lang w:val="en-AU"/>
              </w:rPr>
              <w:t>Vijaya</w:t>
            </w:r>
            <w:proofErr w:type="spellEnd"/>
            <w:r w:rsidR="00A4196A" w:rsidRPr="00A4196A">
              <w:rPr>
                <w:rFonts w:ascii="Garamond" w:hAnsi="Garamond"/>
                <w:lang w:val="en-AU"/>
              </w:rPr>
              <w:t xml:space="preserve"> Sundararajan</w:t>
            </w:r>
            <w:r w:rsidR="00A4196A">
              <w:rPr>
                <w:rFonts w:ascii="Garamond" w:hAnsi="Garamond"/>
                <w:lang w:val="en-AU"/>
              </w:rPr>
              <w:t>;</w:t>
            </w:r>
            <w:r w:rsidR="00A4196A" w:rsidRPr="00A4196A">
              <w:rPr>
                <w:rFonts w:ascii="Garamond" w:hAnsi="Garamond"/>
                <w:lang w:val="en-AU"/>
              </w:rPr>
              <w:t xml:space="preserve"> </w:t>
            </w:r>
            <w:proofErr w:type="spellStart"/>
            <w:r w:rsidR="00A4196A" w:rsidRPr="00A4196A">
              <w:rPr>
                <w:rFonts w:ascii="Garamond" w:hAnsi="Garamond"/>
                <w:lang w:val="en-AU"/>
              </w:rPr>
              <w:t>Hude</w:t>
            </w:r>
            <w:proofErr w:type="spellEnd"/>
            <w:r w:rsidR="00A4196A" w:rsidRPr="00A4196A">
              <w:rPr>
                <w:rFonts w:ascii="Garamond" w:hAnsi="Garamond"/>
                <w:lang w:val="en-AU"/>
              </w:rPr>
              <w:t xml:space="preserve"> </w:t>
            </w:r>
            <w:proofErr w:type="spellStart"/>
            <w:r w:rsidR="00A4196A" w:rsidRPr="00A4196A">
              <w:rPr>
                <w:rFonts w:ascii="Garamond" w:hAnsi="Garamond"/>
                <w:lang w:val="en-AU"/>
              </w:rPr>
              <w:t>Quan</w:t>
            </w:r>
            <w:proofErr w:type="spellEnd"/>
            <w:r w:rsidR="00A4196A">
              <w:rPr>
                <w:rFonts w:ascii="Garamond" w:hAnsi="Garamond"/>
                <w:lang w:val="en-AU"/>
              </w:rPr>
              <w:t>;</w:t>
            </w:r>
            <w:r w:rsidR="00A4196A" w:rsidRPr="00A4196A">
              <w:rPr>
                <w:rFonts w:ascii="Garamond" w:hAnsi="Garamond"/>
                <w:lang w:val="en-AU"/>
              </w:rPr>
              <w:t xml:space="preserve"> Saskia E </w:t>
            </w:r>
            <w:proofErr w:type="spellStart"/>
            <w:r w:rsidR="00A4196A" w:rsidRPr="00A4196A">
              <w:rPr>
                <w:rFonts w:ascii="Garamond" w:hAnsi="Garamond"/>
                <w:lang w:val="en-AU"/>
              </w:rPr>
              <w:t>Vanderloo</w:t>
            </w:r>
            <w:proofErr w:type="spellEnd"/>
            <w:r w:rsidR="00A4196A">
              <w:rPr>
                <w:rFonts w:ascii="Garamond" w:hAnsi="Garamond"/>
                <w:lang w:val="en-AU"/>
              </w:rPr>
              <w:t>;</w:t>
            </w:r>
            <w:r w:rsidR="00A4196A" w:rsidRPr="00A4196A">
              <w:rPr>
                <w:rFonts w:ascii="Garamond" w:hAnsi="Garamond"/>
                <w:lang w:val="en-AU"/>
              </w:rPr>
              <w:t xml:space="preserve"> Harold A </w:t>
            </w:r>
            <w:proofErr w:type="spellStart"/>
            <w:r w:rsidR="00A4196A" w:rsidRPr="00A4196A">
              <w:rPr>
                <w:rFonts w:ascii="Garamond" w:hAnsi="Garamond"/>
                <w:lang w:val="en-AU"/>
              </w:rPr>
              <w:t>Pincus</w:t>
            </w:r>
            <w:proofErr w:type="spellEnd"/>
            <w:r w:rsidR="00A4196A">
              <w:rPr>
                <w:rFonts w:ascii="Garamond" w:hAnsi="Garamond"/>
                <w:lang w:val="en-AU"/>
              </w:rPr>
              <w:t>; William A</w:t>
            </w:r>
            <w:r w:rsidR="00A4196A" w:rsidRPr="00A4196A">
              <w:rPr>
                <w:rFonts w:ascii="Garamond" w:hAnsi="Garamond"/>
                <w:lang w:val="en-AU"/>
              </w:rPr>
              <w:t xml:space="preserve"> </w:t>
            </w:r>
            <w:proofErr w:type="spellStart"/>
            <w:r w:rsidR="00A4196A" w:rsidRPr="00A4196A">
              <w:rPr>
                <w:rFonts w:ascii="Garamond" w:hAnsi="Garamond"/>
                <w:lang w:val="en-AU"/>
              </w:rPr>
              <w:t>Ghali</w:t>
            </w:r>
            <w:proofErr w:type="spellEnd"/>
            <w:r w:rsidR="00A4196A">
              <w:rPr>
                <w:rFonts w:ascii="Garamond" w:hAnsi="Garamond"/>
                <w:lang w:val="en-AU"/>
              </w:rPr>
              <w:t>)</w:t>
            </w:r>
          </w:p>
          <w:p w:rsidR="00A4196A" w:rsidRDefault="00DD1817" w:rsidP="00A4196A">
            <w:pPr>
              <w:pStyle w:val="ListParagraph"/>
              <w:numPr>
                <w:ilvl w:val="0"/>
                <w:numId w:val="24"/>
              </w:numPr>
              <w:rPr>
                <w:rFonts w:ascii="Garamond" w:hAnsi="Garamond"/>
                <w:lang w:val="en-AU"/>
              </w:rPr>
            </w:pPr>
            <w:r w:rsidRPr="00A4196A">
              <w:rPr>
                <w:rFonts w:ascii="Garamond" w:hAnsi="Garamond"/>
                <w:lang w:val="en-AU"/>
              </w:rPr>
              <w:t xml:space="preserve">Prioritizing </w:t>
            </w:r>
            <w:r w:rsidRPr="00A4196A">
              <w:rPr>
                <w:rFonts w:ascii="Garamond" w:hAnsi="Garamond"/>
                <w:b/>
                <w:lang w:val="en-AU"/>
              </w:rPr>
              <w:t>quality measure</w:t>
            </w:r>
            <w:r w:rsidRPr="00A4196A">
              <w:rPr>
                <w:rFonts w:ascii="Garamond" w:hAnsi="Garamond"/>
                <w:lang w:val="en-AU"/>
              </w:rPr>
              <w:t xml:space="preserve"> concepts at the interface of </w:t>
            </w:r>
            <w:proofErr w:type="spellStart"/>
            <w:r w:rsidRPr="00A4196A">
              <w:rPr>
                <w:rFonts w:ascii="Garamond" w:hAnsi="Garamond"/>
                <w:b/>
                <w:lang w:val="en-AU"/>
              </w:rPr>
              <w:t>behavioral</w:t>
            </w:r>
            <w:proofErr w:type="spellEnd"/>
            <w:r w:rsidRPr="00A4196A">
              <w:rPr>
                <w:rFonts w:ascii="Garamond" w:hAnsi="Garamond"/>
                <w:b/>
                <w:lang w:val="en-AU"/>
              </w:rPr>
              <w:t xml:space="preserve"> and physical healthcare</w:t>
            </w:r>
            <w:r w:rsidR="00A4196A" w:rsidRPr="00A4196A">
              <w:rPr>
                <w:rFonts w:ascii="Garamond" w:hAnsi="Garamond"/>
                <w:lang w:val="en-AU"/>
              </w:rPr>
              <w:t xml:space="preserve"> (</w:t>
            </w:r>
            <w:r w:rsidRPr="00A4196A">
              <w:rPr>
                <w:rFonts w:ascii="Garamond" w:hAnsi="Garamond"/>
                <w:lang w:val="en-AU"/>
              </w:rPr>
              <w:t xml:space="preserve">Harold Alan </w:t>
            </w:r>
            <w:proofErr w:type="spellStart"/>
            <w:r w:rsidRPr="00A4196A">
              <w:rPr>
                <w:rFonts w:ascii="Garamond" w:hAnsi="Garamond"/>
                <w:lang w:val="en-AU"/>
              </w:rPr>
              <w:t>Pincus</w:t>
            </w:r>
            <w:proofErr w:type="spellEnd"/>
            <w:r w:rsidRPr="00A4196A">
              <w:rPr>
                <w:rFonts w:ascii="Garamond" w:hAnsi="Garamond"/>
                <w:lang w:val="en-AU"/>
              </w:rPr>
              <w:t xml:space="preserve"> ; </w:t>
            </w:r>
            <w:proofErr w:type="spellStart"/>
            <w:r w:rsidRPr="00A4196A">
              <w:rPr>
                <w:rFonts w:ascii="Garamond" w:hAnsi="Garamond"/>
                <w:lang w:val="en-AU"/>
              </w:rPr>
              <w:t>Mingjie</w:t>
            </w:r>
            <w:proofErr w:type="spellEnd"/>
            <w:r w:rsidRPr="00A4196A">
              <w:rPr>
                <w:rFonts w:ascii="Garamond" w:hAnsi="Garamond"/>
                <w:lang w:val="en-AU"/>
              </w:rPr>
              <w:t xml:space="preserve"> Li; Deborah M Scharf; </w:t>
            </w:r>
            <w:proofErr w:type="spellStart"/>
            <w:r w:rsidRPr="00A4196A">
              <w:rPr>
                <w:rFonts w:ascii="Garamond" w:hAnsi="Garamond"/>
                <w:lang w:val="en-AU"/>
              </w:rPr>
              <w:t>Brigitta</w:t>
            </w:r>
            <w:proofErr w:type="spellEnd"/>
            <w:r w:rsidRPr="00A4196A">
              <w:rPr>
                <w:rFonts w:ascii="Garamond" w:hAnsi="Garamond"/>
                <w:lang w:val="en-AU"/>
              </w:rPr>
              <w:t xml:space="preserve"> </w:t>
            </w:r>
            <w:proofErr w:type="spellStart"/>
            <w:r w:rsidRPr="00A4196A">
              <w:rPr>
                <w:rFonts w:ascii="Garamond" w:hAnsi="Garamond"/>
                <w:lang w:val="en-AU"/>
              </w:rPr>
              <w:t>Spaeth-Rublee</w:t>
            </w:r>
            <w:proofErr w:type="spellEnd"/>
            <w:r w:rsidRPr="00A4196A">
              <w:rPr>
                <w:rFonts w:ascii="Garamond" w:hAnsi="Garamond"/>
                <w:lang w:val="en-AU"/>
              </w:rPr>
              <w:t>; Matthew L Goldman</w:t>
            </w:r>
            <w:r w:rsidR="00A4196A">
              <w:rPr>
                <w:rFonts w:ascii="Garamond" w:hAnsi="Garamond"/>
                <w:lang w:val="en-AU"/>
              </w:rPr>
              <w:t xml:space="preserve">; </w:t>
            </w:r>
            <w:r w:rsidR="00A4196A" w:rsidRPr="00A4196A">
              <w:rPr>
                <w:rFonts w:ascii="Garamond" w:hAnsi="Garamond"/>
                <w:lang w:val="en-AU"/>
              </w:rPr>
              <w:t xml:space="preserve">P </w:t>
            </w:r>
            <w:proofErr w:type="spellStart"/>
            <w:r w:rsidR="00A4196A" w:rsidRPr="00A4196A">
              <w:rPr>
                <w:rFonts w:ascii="Garamond" w:hAnsi="Garamond"/>
                <w:lang w:val="en-AU"/>
              </w:rPr>
              <w:t>P</w:t>
            </w:r>
            <w:proofErr w:type="spellEnd"/>
            <w:r w:rsidR="00A4196A" w:rsidRPr="00A4196A">
              <w:rPr>
                <w:rFonts w:ascii="Garamond" w:hAnsi="Garamond"/>
                <w:lang w:val="en-AU"/>
              </w:rPr>
              <w:t xml:space="preserve"> </w:t>
            </w:r>
            <w:proofErr w:type="spellStart"/>
            <w:r w:rsidR="00A4196A" w:rsidRPr="00A4196A">
              <w:rPr>
                <w:rFonts w:ascii="Garamond" w:hAnsi="Garamond"/>
                <w:lang w:val="en-AU"/>
              </w:rPr>
              <w:t>Ramanuj</w:t>
            </w:r>
            <w:proofErr w:type="spellEnd"/>
            <w:r w:rsidR="00A4196A">
              <w:rPr>
                <w:rFonts w:ascii="Garamond" w:hAnsi="Garamond"/>
                <w:lang w:val="en-AU"/>
              </w:rPr>
              <w:t>; E K</w:t>
            </w:r>
            <w:r w:rsidR="00A4196A" w:rsidRPr="00A4196A">
              <w:rPr>
                <w:rFonts w:ascii="Garamond" w:hAnsi="Garamond"/>
                <w:lang w:val="en-AU"/>
              </w:rPr>
              <w:t xml:space="preserve"> </w:t>
            </w:r>
            <w:proofErr w:type="spellStart"/>
            <w:r w:rsidR="00A4196A" w:rsidRPr="00A4196A">
              <w:rPr>
                <w:rFonts w:ascii="Garamond" w:hAnsi="Garamond"/>
                <w:lang w:val="en-AU"/>
              </w:rPr>
              <w:t>Ferenchick</w:t>
            </w:r>
            <w:proofErr w:type="spellEnd"/>
            <w:r w:rsidR="00A4196A">
              <w:rPr>
                <w:rFonts w:ascii="Garamond" w:hAnsi="Garamond"/>
                <w:lang w:val="en-AU"/>
              </w:rPr>
              <w:t>)</w:t>
            </w:r>
          </w:p>
          <w:p w:rsidR="00A4196A" w:rsidRDefault="00DD1817" w:rsidP="00DD1817">
            <w:pPr>
              <w:pStyle w:val="ListParagraph"/>
              <w:numPr>
                <w:ilvl w:val="0"/>
                <w:numId w:val="24"/>
              </w:numPr>
              <w:rPr>
                <w:rFonts w:ascii="Garamond" w:hAnsi="Garamond"/>
                <w:lang w:val="en-AU"/>
              </w:rPr>
            </w:pPr>
            <w:r w:rsidRPr="00A4196A">
              <w:rPr>
                <w:rFonts w:ascii="Garamond" w:hAnsi="Garamond"/>
                <w:lang w:val="en-AU"/>
              </w:rPr>
              <w:t xml:space="preserve">A multifaceted quality improvement strategy reduces the risk of </w:t>
            </w:r>
            <w:r w:rsidRPr="00A4196A">
              <w:rPr>
                <w:rFonts w:ascii="Garamond" w:hAnsi="Garamond"/>
                <w:b/>
                <w:lang w:val="en-AU"/>
              </w:rPr>
              <w:t>catheter-associated urinary tract infection</w:t>
            </w:r>
            <w:r w:rsidR="00A4196A" w:rsidRPr="00A4196A">
              <w:rPr>
                <w:rFonts w:ascii="Garamond" w:hAnsi="Garamond"/>
                <w:lang w:val="en-AU"/>
              </w:rPr>
              <w:t xml:space="preserve"> (</w:t>
            </w:r>
            <w:r w:rsidRPr="00A4196A">
              <w:rPr>
                <w:rFonts w:ascii="Garamond" w:hAnsi="Garamond"/>
                <w:lang w:val="en-AU"/>
              </w:rPr>
              <w:t xml:space="preserve">Cecelia N Theobald; Matthew J Resnick; </w:t>
            </w:r>
            <w:r w:rsidRPr="00A4196A">
              <w:rPr>
                <w:rFonts w:ascii="Garamond" w:hAnsi="Garamond"/>
                <w:lang w:val="en-AU"/>
              </w:rPr>
              <w:lastRenderedPageBreak/>
              <w:t xml:space="preserve">Thomas Spain ; Robert S </w:t>
            </w:r>
            <w:proofErr w:type="spellStart"/>
            <w:r w:rsidRPr="00A4196A">
              <w:rPr>
                <w:rFonts w:ascii="Garamond" w:hAnsi="Garamond"/>
                <w:lang w:val="en-AU"/>
              </w:rPr>
              <w:t>Dittus</w:t>
            </w:r>
            <w:proofErr w:type="spellEnd"/>
            <w:r w:rsidRPr="00A4196A">
              <w:rPr>
                <w:rFonts w:ascii="Garamond" w:hAnsi="Garamond"/>
                <w:lang w:val="en-AU"/>
              </w:rPr>
              <w:t xml:space="preserve">; </w:t>
            </w:r>
            <w:proofErr w:type="spellStart"/>
            <w:r w:rsidRPr="00A4196A">
              <w:rPr>
                <w:rFonts w:ascii="Garamond" w:hAnsi="Garamond"/>
                <w:lang w:val="en-AU"/>
              </w:rPr>
              <w:t>Christianne</w:t>
            </w:r>
            <w:proofErr w:type="spellEnd"/>
            <w:r w:rsidRPr="00A4196A">
              <w:rPr>
                <w:rFonts w:ascii="Garamond" w:hAnsi="Garamond"/>
                <w:lang w:val="en-AU"/>
              </w:rPr>
              <w:t xml:space="preserve"> L </w:t>
            </w:r>
            <w:proofErr w:type="spellStart"/>
            <w:r w:rsidRPr="00A4196A">
              <w:rPr>
                <w:rFonts w:ascii="Garamond" w:hAnsi="Garamond"/>
                <w:lang w:val="en-AU"/>
              </w:rPr>
              <w:t>Roumie</w:t>
            </w:r>
            <w:proofErr w:type="spellEnd"/>
            <w:r w:rsidR="00A4196A" w:rsidRPr="00A4196A">
              <w:rPr>
                <w:rFonts w:ascii="Garamond" w:hAnsi="Garamond"/>
                <w:lang w:val="en-AU"/>
              </w:rPr>
              <w:t>)</w:t>
            </w:r>
          </w:p>
          <w:p w:rsidR="00DD1817" w:rsidRPr="00A4196A" w:rsidRDefault="00DD1817" w:rsidP="00DD1817">
            <w:pPr>
              <w:pStyle w:val="ListParagraph"/>
              <w:numPr>
                <w:ilvl w:val="0"/>
                <w:numId w:val="24"/>
              </w:numPr>
              <w:rPr>
                <w:rFonts w:ascii="Garamond" w:hAnsi="Garamond"/>
                <w:lang w:val="en-AU"/>
              </w:rPr>
            </w:pPr>
            <w:r w:rsidRPr="00A4196A">
              <w:rPr>
                <w:rFonts w:ascii="Garamond" w:hAnsi="Garamond"/>
                <w:lang w:val="en-AU"/>
              </w:rPr>
              <w:t xml:space="preserve">Linking </w:t>
            </w:r>
            <w:r w:rsidRPr="00A4196A">
              <w:rPr>
                <w:rFonts w:ascii="Garamond" w:hAnsi="Garamond"/>
                <w:b/>
                <w:lang w:val="en-AU"/>
              </w:rPr>
              <w:t xml:space="preserve">quality indicators </w:t>
            </w:r>
            <w:r w:rsidRPr="00A4196A">
              <w:rPr>
                <w:rFonts w:ascii="Garamond" w:hAnsi="Garamond"/>
                <w:lang w:val="en-AU"/>
              </w:rPr>
              <w:t>to</w:t>
            </w:r>
            <w:r w:rsidRPr="00A4196A">
              <w:rPr>
                <w:rFonts w:ascii="Garamond" w:hAnsi="Garamond"/>
                <w:b/>
                <w:lang w:val="en-AU"/>
              </w:rPr>
              <w:t xml:space="preserve"> clinical trials</w:t>
            </w:r>
            <w:r w:rsidRPr="00A4196A">
              <w:rPr>
                <w:rFonts w:ascii="Garamond" w:hAnsi="Garamond"/>
                <w:lang w:val="en-AU"/>
              </w:rPr>
              <w:t xml:space="preserve">: an automated approach </w:t>
            </w:r>
            <w:r w:rsidR="00A4196A" w:rsidRPr="00A4196A">
              <w:rPr>
                <w:rFonts w:ascii="Garamond" w:hAnsi="Garamond"/>
                <w:lang w:val="en-AU"/>
              </w:rPr>
              <w:t>(</w:t>
            </w:r>
            <w:r w:rsidRPr="00A4196A">
              <w:rPr>
                <w:rFonts w:ascii="Garamond" w:hAnsi="Garamond"/>
                <w:lang w:val="en-AU"/>
              </w:rPr>
              <w:t xml:space="preserve">Enrico </w:t>
            </w:r>
            <w:proofErr w:type="spellStart"/>
            <w:r w:rsidRPr="00A4196A">
              <w:rPr>
                <w:rFonts w:ascii="Garamond" w:hAnsi="Garamond"/>
                <w:lang w:val="en-AU"/>
              </w:rPr>
              <w:t>Coiera</w:t>
            </w:r>
            <w:proofErr w:type="spellEnd"/>
            <w:r w:rsidRPr="00A4196A">
              <w:rPr>
                <w:rFonts w:ascii="Garamond" w:hAnsi="Garamond"/>
                <w:lang w:val="en-AU"/>
              </w:rPr>
              <w:t xml:space="preserve">; </w:t>
            </w:r>
            <w:proofErr w:type="spellStart"/>
            <w:r w:rsidRPr="00A4196A">
              <w:rPr>
                <w:rFonts w:ascii="Garamond" w:hAnsi="Garamond"/>
                <w:lang w:val="en-AU"/>
              </w:rPr>
              <w:t>Miew</w:t>
            </w:r>
            <w:proofErr w:type="spellEnd"/>
            <w:r w:rsidRPr="00A4196A">
              <w:rPr>
                <w:rFonts w:ascii="Garamond" w:hAnsi="Garamond"/>
                <w:lang w:val="en-AU"/>
              </w:rPr>
              <w:t xml:space="preserve"> Keen </w:t>
            </w:r>
            <w:proofErr w:type="spellStart"/>
            <w:r w:rsidRPr="00A4196A">
              <w:rPr>
                <w:rFonts w:ascii="Garamond" w:hAnsi="Garamond"/>
                <w:lang w:val="en-AU"/>
              </w:rPr>
              <w:t>Choong</w:t>
            </w:r>
            <w:proofErr w:type="spellEnd"/>
            <w:r w:rsidRPr="00A4196A">
              <w:rPr>
                <w:rFonts w:ascii="Garamond" w:hAnsi="Garamond"/>
                <w:lang w:val="en-AU"/>
              </w:rPr>
              <w:t xml:space="preserve">; Guy </w:t>
            </w:r>
            <w:proofErr w:type="spellStart"/>
            <w:r w:rsidRPr="00A4196A">
              <w:rPr>
                <w:rFonts w:ascii="Garamond" w:hAnsi="Garamond"/>
                <w:lang w:val="en-AU"/>
              </w:rPr>
              <w:t>Tsafnat</w:t>
            </w:r>
            <w:proofErr w:type="spellEnd"/>
            <w:r w:rsidRPr="00A4196A">
              <w:rPr>
                <w:rFonts w:ascii="Garamond" w:hAnsi="Garamond"/>
                <w:lang w:val="en-AU"/>
              </w:rPr>
              <w:t>; Peter Hibbert ; W B Runciman</w:t>
            </w:r>
            <w:r w:rsidR="00A4196A">
              <w:rPr>
                <w:rFonts w:ascii="Garamond" w:hAnsi="Garamond"/>
                <w:lang w:val="en-AU"/>
              </w:rPr>
              <w:t>)</w:t>
            </w:r>
          </w:p>
          <w:p w:rsidR="00A4196A" w:rsidRDefault="00DD1817" w:rsidP="00A4196A">
            <w:pPr>
              <w:pStyle w:val="ListParagraph"/>
              <w:numPr>
                <w:ilvl w:val="0"/>
                <w:numId w:val="24"/>
              </w:numPr>
              <w:rPr>
                <w:rFonts w:ascii="Garamond" w:hAnsi="Garamond"/>
                <w:lang w:val="en-AU"/>
              </w:rPr>
            </w:pPr>
            <w:r w:rsidRPr="00A4196A">
              <w:rPr>
                <w:rFonts w:ascii="Garamond" w:hAnsi="Garamond"/>
                <w:lang w:val="en-AU"/>
              </w:rPr>
              <w:t xml:space="preserve">Organizational and managerial factors associated with </w:t>
            </w:r>
            <w:r w:rsidRPr="00A4196A">
              <w:rPr>
                <w:rFonts w:ascii="Garamond" w:hAnsi="Garamond"/>
                <w:b/>
                <w:lang w:val="en-AU"/>
              </w:rPr>
              <w:t>clinical practice guideline adherence</w:t>
            </w:r>
            <w:r w:rsidRPr="00A4196A">
              <w:rPr>
                <w:rFonts w:ascii="Garamond" w:hAnsi="Garamond"/>
                <w:lang w:val="en-AU"/>
              </w:rPr>
              <w:t>: a simulation-based study in 36 French hospital wards</w:t>
            </w:r>
            <w:r w:rsidR="00A4196A" w:rsidRPr="00A4196A">
              <w:rPr>
                <w:rFonts w:ascii="Garamond" w:hAnsi="Garamond"/>
                <w:lang w:val="en-AU"/>
              </w:rPr>
              <w:t xml:space="preserve"> (</w:t>
            </w:r>
            <w:r w:rsidRPr="00A4196A">
              <w:rPr>
                <w:rFonts w:ascii="Garamond" w:hAnsi="Garamond"/>
                <w:lang w:val="en-AU"/>
              </w:rPr>
              <w:t xml:space="preserve">Florence </w:t>
            </w:r>
            <w:proofErr w:type="spellStart"/>
            <w:r w:rsidRPr="00A4196A">
              <w:rPr>
                <w:rFonts w:ascii="Garamond" w:hAnsi="Garamond"/>
                <w:lang w:val="en-AU"/>
              </w:rPr>
              <w:t>Saillour-Glénisson</w:t>
            </w:r>
            <w:proofErr w:type="spellEnd"/>
            <w:r w:rsidRPr="00A4196A">
              <w:rPr>
                <w:rFonts w:ascii="Garamond" w:hAnsi="Garamond"/>
                <w:lang w:val="en-AU"/>
              </w:rPr>
              <w:t xml:space="preserve">; Marion </w:t>
            </w:r>
            <w:proofErr w:type="spellStart"/>
            <w:r w:rsidRPr="00A4196A">
              <w:rPr>
                <w:rFonts w:ascii="Garamond" w:hAnsi="Garamond"/>
                <w:lang w:val="en-AU"/>
              </w:rPr>
              <w:t>Kret</w:t>
            </w:r>
            <w:proofErr w:type="spellEnd"/>
            <w:r w:rsidRPr="00A4196A">
              <w:rPr>
                <w:rFonts w:ascii="Garamond" w:hAnsi="Garamond"/>
                <w:lang w:val="en-AU"/>
              </w:rPr>
              <w:t xml:space="preserve">; Sandrine Domecq; </w:t>
            </w:r>
            <w:proofErr w:type="spellStart"/>
            <w:r w:rsidRPr="00A4196A">
              <w:rPr>
                <w:rFonts w:ascii="Garamond" w:hAnsi="Garamond"/>
                <w:lang w:val="en-AU"/>
              </w:rPr>
              <w:t>Matthieu</w:t>
            </w:r>
            <w:proofErr w:type="spellEnd"/>
            <w:r w:rsidRPr="00A4196A">
              <w:rPr>
                <w:rFonts w:ascii="Garamond" w:hAnsi="Garamond"/>
                <w:lang w:val="en-AU"/>
              </w:rPr>
              <w:t xml:space="preserve"> </w:t>
            </w:r>
            <w:proofErr w:type="spellStart"/>
            <w:r w:rsidRPr="00A4196A">
              <w:rPr>
                <w:rFonts w:ascii="Garamond" w:hAnsi="Garamond"/>
                <w:lang w:val="en-AU"/>
              </w:rPr>
              <w:t>Sibé</w:t>
            </w:r>
            <w:proofErr w:type="spellEnd"/>
            <w:r w:rsidRPr="00A4196A">
              <w:rPr>
                <w:rFonts w:ascii="Garamond" w:hAnsi="Garamond"/>
                <w:lang w:val="en-AU"/>
              </w:rPr>
              <w:t xml:space="preserve">; Valentin </w:t>
            </w:r>
            <w:proofErr w:type="spellStart"/>
            <w:r w:rsidRPr="00A4196A">
              <w:rPr>
                <w:rFonts w:ascii="Garamond" w:hAnsi="Garamond"/>
                <w:lang w:val="en-AU"/>
              </w:rPr>
              <w:t>Daucourt</w:t>
            </w:r>
            <w:proofErr w:type="spellEnd"/>
            <w:r w:rsidR="00A4196A">
              <w:rPr>
                <w:rFonts w:ascii="Garamond" w:hAnsi="Garamond"/>
                <w:lang w:val="en-AU"/>
              </w:rPr>
              <w:t xml:space="preserve">; </w:t>
            </w:r>
            <w:proofErr w:type="spellStart"/>
            <w:r w:rsidR="00A4196A" w:rsidRPr="00A4196A">
              <w:rPr>
                <w:rFonts w:ascii="Garamond" w:hAnsi="Garamond"/>
                <w:lang w:val="en-AU"/>
              </w:rPr>
              <w:t>Virginie</w:t>
            </w:r>
            <w:proofErr w:type="spellEnd"/>
            <w:r w:rsidR="00A4196A" w:rsidRPr="00A4196A">
              <w:rPr>
                <w:rFonts w:ascii="Garamond" w:hAnsi="Garamond"/>
                <w:lang w:val="en-AU"/>
              </w:rPr>
              <w:t xml:space="preserve"> </w:t>
            </w:r>
            <w:proofErr w:type="spellStart"/>
            <w:r w:rsidR="00A4196A" w:rsidRPr="00A4196A">
              <w:rPr>
                <w:rFonts w:ascii="Garamond" w:hAnsi="Garamond"/>
                <w:lang w:val="en-AU"/>
              </w:rPr>
              <w:t>Migeot</w:t>
            </w:r>
            <w:proofErr w:type="spellEnd"/>
            <w:r w:rsidR="00A4196A">
              <w:rPr>
                <w:rFonts w:ascii="Garamond" w:hAnsi="Garamond"/>
                <w:lang w:val="en-AU"/>
              </w:rPr>
              <w:t>;</w:t>
            </w:r>
            <w:r w:rsidR="00A4196A" w:rsidRPr="00A4196A">
              <w:rPr>
                <w:rFonts w:ascii="Garamond" w:hAnsi="Garamond"/>
                <w:lang w:val="en-AU"/>
              </w:rPr>
              <w:t xml:space="preserve"> David </w:t>
            </w:r>
            <w:proofErr w:type="spellStart"/>
            <w:r w:rsidR="00A4196A" w:rsidRPr="00A4196A">
              <w:rPr>
                <w:rFonts w:ascii="Garamond" w:hAnsi="Garamond"/>
                <w:lang w:val="en-AU"/>
              </w:rPr>
              <w:t>Veillard</w:t>
            </w:r>
            <w:proofErr w:type="spellEnd"/>
            <w:r w:rsidR="00A4196A">
              <w:rPr>
                <w:rFonts w:ascii="Garamond" w:hAnsi="Garamond"/>
                <w:lang w:val="en-AU"/>
              </w:rPr>
              <w:t>;</w:t>
            </w:r>
            <w:r w:rsidR="00A4196A" w:rsidRPr="00A4196A">
              <w:rPr>
                <w:rFonts w:ascii="Garamond" w:hAnsi="Garamond"/>
                <w:lang w:val="en-AU"/>
              </w:rPr>
              <w:t xml:space="preserve"> Philippe Michel</w:t>
            </w:r>
            <w:r w:rsidR="00A4196A">
              <w:rPr>
                <w:rFonts w:ascii="Garamond" w:hAnsi="Garamond"/>
                <w:lang w:val="en-AU"/>
              </w:rPr>
              <w:t>)</w:t>
            </w:r>
          </w:p>
          <w:p w:rsidR="00C95FE0" w:rsidRDefault="00DD1817" w:rsidP="00C95FE0">
            <w:pPr>
              <w:pStyle w:val="ListParagraph"/>
              <w:numPr>
                <w:ilvl w:val="0"/>
                <w:numId w:val="24"/>
              </w:numPr>
              <w:rPr>
                <w:rFonts w:ascii="Garamond" w:hAnsi="Garamond"/>
                <w:lang w:val="en-AU"/>
              </w:rPr>
            </w:pPr>
            <w:r w:rsidRPr="00C95FE0">
              <w:rPr>
                <w:rFonts w:ascii="Garamond" w:hAnsi="Garamond"/>
                <w:lang w:val="en-AU"/>
              </w:rPr>
              <w:t xml:space="preserve">Improving </w:t>
            </w:r>
            <w:r w:rsidRPr="00C95FE0">
              <w:rPr>
                <w:rFonts w:ascii="Garamond" w:hAnsi="Garamond"/>
                <w:b/>
                <w:lang w:val="en-AU"/>
              </w:rPr>
              <w:t>inpatient medication adherence</w:t>
            </w:r>
            <w:r w:rsidRPr="00C95FE0">
              <w:rPr>
                <w:rFonts w:ascii="Garamond" w:hAnsi="Garamond"/>
                <w:lang w:val="en-AU"/>
              </w:rPr>
              <w:t xml:space="preserve"> using attendant education in a tertiary care hospital in Uganda </w:t>
            </w:r>
            <w:r w:rsidR="00C95FE0" w:rsidRPr="00C95FE0">
              <w:rPr>
                <w:rFonts w:ascii="Garamond" w:hAnsi="Garamond"/>
                <w:lang w:val="en-AU"/>
              </w:rPr>
              <w:t>(</w:t>
            </w:r>
            <w:r w:rsidRPr="00C95FE0">
              <w:rPr>
                <w:rFonts w:ascii="Garamond" w:hAnsi="Garamond"/>
                <w:lang w:val="en-AU"/>
              </w:rPr>
              <w:t xml:space="preserve">Patricia </w:t>
            </w:r>
            <w:proofErr w:type="spellStart"/>
            <w:r w:rsidRPr="00C95FE0">
              <w:rPr>
                <w:rFonts w:ascii="Garamond" w:hAnsi="Garamond"/>
                <w:lang w:val="en-AU"/>
              </w:rPr>
              <w:t>Alupo</w:t>
            </w:r>
            <w:proofErr w:type="spellEnd"/>
            <w:r w:rsidRPr="00C95FE0">
              <w:rPr>
                <w:rFonts w:ascii="Garamond" w:hAnsi="Garamond"/>
                <w:lang w:val="en-AU"/>
              </w:rPr>
              <w:t xml:space="preserve">; Richard </w:t>
            </w:r>
            <w:proofErr w:type="spellStart"/>
            <w:r w:rsidRPr="00C95FE0">
              <w:rPr>
                <w:rFonts w:ascii="Garamond" w:hAnsi="Garamond"/>
                <w:lang w:val="en-AU"/>
              </w:rPr>
              <w:t>Ssekitoleko</w:t>
            </w:r>
            <w:proofErr w:type="spellEnd"/>
            <w:r w:rsidRPr="00C95FE0">
              <w:rPr>
                <w:rFonts w:ascii="Garamond" w:hAnsi="Garamond"/>
                <w:lang w:val="en-AU"/>
              </w:rPr>
              <w:t xml:space="preserve"> ; Tracy Rabin; Robert </w:t>
            </w:r>
            <w:proofErr w:type="spellStart"/>
            <w:r w:rsidRPr="00C95FE0">
              <w:rPr>
                <w:rFonts w:ascii="Garamond" w:hAnsi="Garamond"/>
                <w:lang w:val="en-AU"/>
              </w:rPr>
              <w:t>Kalyesubula</w:t>
            </w:r>
            <w:proofErr w:type="spellEnd"/>
            <w:r w:rsidRPr="00C95FE0">
              <w:rPr>
                <w:rFonts w:ascii="Garamond" w:hAnsi="Garamond"/>
                <w:lang w:val="en-AU"/>
              </w:rPr>
              <w:t xml:space="preserve">; Ivan </w:t>
            </w:r>
            <w:proofErr w:type="spellStart"/>
            <w:r w:rsidRPr="00C95FE0">
              <w:rPr>
                <w:rFonts w:ascii="Garamond" w:hAnsi="Garamond"/>
                <w:lang w:val="en-AU"/>
              </w:rPr>
              <w:t>Kimuli</w:t>
            </w:r>
            <w:proofErr w:type="spellEnd"/>
            <w:r w:rsidR="00C95FE0">
              <w:rPr>
                <w:rFonts w:ascii="Garamond" w:hAnsi="Garamond"/>
                <w:lang w:val="en-AU"/>
              </w:rPr>
              <w:t>;</w:t>
            </w:r>
            <w:r w:rsidR="00C95FE0">
              <w:t xml:space="preserve"> </w:t>
            </w:r>
            <w:r w:rsidR="00C95FE0" w:rsidRPr="00C95FE0">
              <w:rPr>
                <w:rFonts w:ascii="Garamond" w:hAnsi="Garamond"/>
                <w:lang w:val="en-AU"/>
              </w:rPr>
              <w:t xml:space="preserve">Benjamin E </w:t>
            </w:r>
            <w:proofErr w:type="spellStart"/>
            <w:r w:rsidR="00C95FE0" w:rsidRPr="00C95FE0">
              <w:rPr>
                <w:rFonts w:ascii="Garamond" w:hAnsi="Garamond"/>
                <w:lang w:val="en-AU"/>
              </w:rPr>
              <w:t>Bodnar</w:t>
            </w:r>
            <w:proofErr w:type="spellEnd"/>
            <w:r w:rsidR="00C95FE0">
              <w:rPr>
                <w:rFonts w:ascii="Garamond" w:hAnsi="Garamond"/>
                <w:lang w:val="en-AU"/>
              </w:rPr>
              <w:t>)</w:t>
            </w:r>
          </w:p>
          <w:p w:rsidR="00CE5FB2" w:rsidRPr="00C95FE0" w:rsidRDefault="00DD1817" w:rsidP="00C95FE0">
            <w:pPr>
              <w:pStyle w:val="ListParagraph"/>
              <w:numPr>
                <w:ilvl w:val="0"/>
                <w:numId w:val="24"/>
              </w:numPr>
              <w:rPr>
                <w:rFonts w:ascii="Garamond" w:hAnsi="Garamond"/>
                <w:lang w:val="en-AU"/>
              </w:rPr>
            </w:pPr>
            <w:r w:rsidRPr="00C95FE0">
              <w:rPr>
                <w:rFonts w:ascii="Garamond" w:hAnsi="Garamond"/>
                <w:lang w:val="en-AU"/>
              </w:rPr>
              <w:t xml:space="preserve">A quality improvement project using </w:t>
            </w:r>
            <w:r w:rsidRPr="00C95FE0">
              <w:rPr>
                <w:rFonts w:ascii="Garamond" w:hAnsi="Garamond"/>
                <w:b/>
                <w:lang w:val="en-AU"/>
              </w:rPr>
              <w:t>statistical process control methods</w:t>
            </w:r>
            <w:r w:rsidRPr="00C95FE0">
              <w:rPr>
                <w:rFonts w:ascii="Garamond" w:hAnsi="Garamond"/>
                <w:lang w:val="en-AU"/>
              </w:rPr>
              <w:t xml:space="preserve"> for </w:t>
            </w:r>
            <w:r w:rsidRPr="00C95FE0">
              <w:rPr>
                <w:rFonts w:ascii="Garamond" w:hAnsi="Garamond"/>
                <w:b/>
                <w:lang w:val="en-AU"/>
              </w:rPr>
              <w:t>type 2 diabetes control</w:t>
            </w:r>
            <w:r w:rsidRPr="00C95FE0">
              <w:rPr>
                <w:rFonts w:ascii="Garamond" w:hAnsi="Garamond"/>
                <w:lang w:val="en-AU"/>
              </w:rPr>
              <w:t xml:space="preserve"> in a resource-limited setting</w:t>
            </w:r>
            <w:r w:rsidR="00C95FE0" w:rsidRPr="00C95FE0">
              <w:rPr>
                <w:rFonts w:ascii="Garamond" w:hAnsi="Garamond"/>
                <w:lang w:val="en-AU"/>
              </w:rPr>
              <w:t xml:space="preserve"> (</w:t>
            </w:r>
            <w:r w:rsidRPr="00C95FE0">
              <w:rPr>
                <w:rFonts w:ascii="Garamond" w:hAnsi="Garamond"/>
                <w:lang w:val="en-AU"/>
              </w:rPr>
              <w:t>David Flood; Kate Douglas; Vera Goldberg; Boris Martinez ; Pablo Garcia</w:t>
            </w:r>
            <w:r w:rsidR="00C95FE0">
              <w:rPr>
                <w:rFonts w:ascii="Garamond" w:hAnsi="Garamond"/>
                <w:lang w:val="en-AU"/>
              </w:rPr>
              <w:t xml:space="preserve">; </w:t>
            </w:r>
            <w:proofErr w:type="spellStart"/>
            <w:r w:rsidR="00C95FE0" w:rsidRPr="00C95FE0">
              <w:rPr>
                <w:rFonts w:ascii="Garamond" w:hAnsi="Garamond"/>
                <w:lang w:val="en-AU"/>
              </w:rPr>
              <w:t>MaryCatherine</w:t>
            </w:r>
            <w:proofErr w:type="spellEnd"/>
            <w:r w:rsidR="00C95FE0" w:rsidRPr="00C95FE0">
              <w:rPr>
                <w:rFonts w:ascii="Garamond" w:hAnsi="Garamond"/>
                <w:lang w:val="en-AU"/>
              </w:rPr>
              <w:t xml:space="preserve"> Arbour</w:t>
            </w:r>
            <w:r w:rsidR="00C95FE0">
              <w:rPr>
                <w:rFonts w:ascii="Garamond" w:hAnsi="Garamond"/>
                <w:lang w:val="en-AU"/>
              </w:rPr>
              <w:t>;</w:t>
            </w:r>
            <w:r w:rsidR="00C95FE0" w:rsidRPr="00C95FE0">
              <w:rPr>
                <w:rFonts w:ascii="Garamond" w:hAnsi="Garamond"/>
                <w:lang w:val="en-AU"/>
              </w:rPr>
              <w:t xml:space="preserve"> Peter </w:t>
            </w:r>
            <w:proofErr w:type="spellStart"/>
            <w:r w:rsidR="00C95FE0" w:rsidRPr="00C95FE0">
              <w:rPr>
                <w:rFonts w:ascii="Garamond" w:hAnsi="Garamond"/>
                <w:lang w:val="en-AU"/>
              </w:rPr>
              <w:t>Rohloff</w:t>
            </w:r>
            <w:proofErr w:type="spellEnd"/>
            <w:r w:rsidR="00C95FE0">
              <w:rPr>
                <w:rFonts w:ascii="Garamond" w:hAnsi="Garamond"/>
                <w:lang w:val="en-AU"/>
              </w:rPr>
              <w:t>)</w:t>
            </w:r>
          </w:p>
        </w:tc>
      </w:tr>
    </w:tbl>
    <w:p w:rsidR="004144A1" w:rsidRDefault="004144A1" w:rsidP="004144A1">
      <w:pPr>
        <w:keepLines/>
        <w:autoSpaceDE w:val="0"/>
        <w:autoSpaceDN w:val="0"/>
        <w:adjustRightInd w:val="0"/>
        <w:rPr>
          <w:rFonts w:ascii="Garamond" w:hAnsi="Garamond"/>
          <w:lang w:val="en-AU"/>
        </w:rPr>
      </w:pPr>
    </w:p>
    <w:p w:rsidR="004144A1" w:rsidRPr="006653F4" w:rsidRDefault="006653F4" w:rsidP="004144A1">
      <w:pPr>
        <w:keepNext/>
        <w:rPr>
          <w:rFonts w:ascii="Garamond" w:hAnsi="Garamond"/>
          <w:i/>
          <w:lang w:val="en-AU"/>
        </w:rPr>
      </w:pPr>
      <w:r w:rsidRPr="006653F4">
        <w:rPr>
          <w:rFonts w:ascii="Garamond" w:hAnsi="Garamond"/>
          <w:i/>
          <w:lang w:val="en-AU"/>
        </w:rPr>
        <w:t>Australian Health Review</w:t>
      </w:r>
    </w:p>
    <w:p w:rsidR="006653F4" w:rsidRPr="00C3014C" w:rsidRDefault="00CE5FB2" w:rsidP="004144A1">
      <w:pPr>
        <w:keepNext/>
        <w:rPr>
          <w:rFonts w:ascii="Garamond" w:hAnsi="Garamond"/>
          <w:lang w:val="en-AU"/>
        </w:rPr>
      </w:pPr>
      <w:r w:rsidRPr="00CE5FB2">
        <w:rPr>
          <w:rFonts w:ascii="Garamond" w:hAnsi="Garamond"/>
          <w:lang w:val="en-AU"/>
        </w:rPr>
        <w:t>Volume 41 Number 5 2017</w:t>
      </w:r>
    </w:p>
    <w:tbl>
      <w:tblPr>
        <w:tblStyle w:val="TableGrid"/>
        <w:tblW w:w="0" w:type="auto"/>
        <w:tblInd w:w="288" w:type="dxa"/>
        <w:tblLayout w:type="fixed"/>
        <w:tblLook w:val="01E0" w:firstRow="1" w:lastRow="1" w:firstColumn="1" w:lastColumn="1" w:noHBand="0" w:noVBand="0"/>
      </w:tblPr>
      <w:tblGrid>
        <w:gridCol w:w="1080"/>
        <w:gridCol w:w="8280"/>
      </w:tblGrid>
      <w:tr w:rsidR="00CE5FB2" w:rsidRPr="00C3014C" w:rsidTr="009F79F6">
        <w:tc>
          <w:tcPr>
            <w:tcW w:w="1080" w:type="dxa"/>
            <w:tcBorders>
              <w:top w:val="single" w:sz="4" w:space="0" w:color="auto"/>
              <w:left w:val="single" w:sz="4" w:space="0" w:color="auto"/>
              <w:bottom w:val="single" w:sz="4" w:space="0" w:color="auto"/>
              <w:right w:val="single" w:sz="4" w:space="0" w:color="auto"/>
            </w:tcBorders>
            <w:vAlign w:val="center"/>
          </w:tcPr>
          <w:p w:rsidR="00CE5FB2" w:rsidRPr="00C3014C" w:rsidRDefault="00CE5FB2" w:rsidP="009F79F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E5FB2" w:rsidRPr="00D9161E" w:rsidRDefault="00DF657A" w:rsidP="00CE5FB2">
            <w:pPr>
              <w:rPr>
                <w:rStyle w:val="Hyperlink"/>
                <w:rFonts w:ascii="Garamond" w:hAnsi="Garamond"/>
                <w:color w:val="auto"/>
                <w:u w:val="none"/>
                <w:lang w:val="en-AU"/>
              </w:rPr>
            </w:pPr>
            <w:hyperlink r:id="rId20" w:history="1">
              <w:r w:rsidR="00CE5FB2" w:rsidRPr="003520CF">
                <w:rPr>
                  <w:rStyle w:val="Hyperlink"/>
                </w:rPr>
                <w:t>http://www.publish.csiro.au/ah/issue/8494</w:t>
              </w:r>
            </w:hyperlink>
          </w:p>
        </w:tc>
      </w:tr>
      <w:tr w:rsidR="00CE5FB2" w:rsidRPr="00C3014C" w:rsidTr="009F79F6">
        <w:tc>
          <w:tcPr>
            <w:tcW w:w="1080" w:type="dxa"/>
            <w:tcBorders>
              <w:top w:val="single" w:sz="4" w:space="0" w:color="auto"/>
              <w:left w:val="single" w:sz="4" w:space="0" w:color="auto"/>
              <w:bottom w:val="single" w:sz="4" w:space="0" w:color="auto"/>
              <w:right w:val="single" w:sz="4" w:space="0" w:color="auto"/>
            </w:tcBorders>
            <w:vAlign w:val="center"/>
          </w:tcPr>
          <w:p w:rsidR="00CE5FB2" w:rsidRPr="00C3014C" w:rsidRDefault="00CE5FB2" w:rsidP="009F79F6">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5FB2" w:rsidRDefault="00CE5FB2" w:rsidP="00CE5FB2">
            <w:pPr>
              <w:rPr>
                <w:rFonts w:ascii="Garamond" w:hAnsi="Garamond"/>
                <w:lang w:val="en-AU"/>
              </w:rPr>
            </w:pPr>
            <w:r>
              <w:rPr>
                <w:rFonts w:ascii="Garamond" w:hAnsi="Garamond"/>
                <w:lang w:val="en-AU"/>
              </w:rPr>
              <w:t xml:space="preserve">A new issue of </w:t>
            </w:r>
            <w:r>
              <w:rPr>
                <w:rFonts w:ascii="Garamond" w:hAnsi="Garamond"/>
                <w:i/>
                <w:lang w:val="en-AU"/>
              </w:rPr>
              <w:t>Australian Health Review</w:t>
            </w:r>
            <w:r>
              <w:rPr>
                <w:rFonts w:ascii="Garamond" w:hAnsi="Garamond"/>
                <w:lang w:val="en-AU"/>
              </w:rPr>
              <w:t xml:space="preserve"> has been published. Articles in this issues of </w:t>
            </w:r>
            <w:r>
              <w:rPr>
                <w:rFonts w:ascii="Garamond" w:hAnsi="Garamond"/>
                <w:i/>
                <w:lang w:val="en-AU"/>
              </w:rPr>
              <w:t>Australian Health Review</w:t>
            </w:r>
            <w:r>
              <w:rPr>
                <w:rFonts w:ascii="Garamond" w:hAnsi="Garamond"/>
                <w:lang w:val="en-AU"/>
              </w:rPr>
              <w:t xml:space="preserve"> include:</w:t>
            </w:r>
          </w:p>
          <w:p w:rsidR="00CE5FB2" w:rsidRPr="00DD1817" w:rsidRDefault="00CE5FB2" w:rsidP="00CE5FB2">
            <w:pPr>
              <w:pStyle w:val="ListParagraph"/>
              <w:numPr>
                <w:ilvl w:val="0"/>
                <w:numId w:val="23"/>
              </w:numPr>
              <w:rPr>
                <w:rFonts w:ascii="Garamond" w:hAnsi="Garamond"/>
                <w:lang w:val="en-AU"/>
              </w:rPr>
            </w:pPr>
            <w:r w:rsidRPr="00DD1817">
              <w:rPr>
                <w:rFonts w:ascii="Garamond" w:hAnsi="Garamond"/>
                <w:lang w:val="en-AU"/>
              </w:rPr>
              <w:t xml:space="preserve">Effectiveness and efficiency of training in digital healthcare packages: training doctors to use </w:t>
            </w:r>
            <w:r w:rsidRPr="00DD1817">
              <w:rPr>
                <w:rFonts w:ascii="Garamond" w:hAnsi="Garamond"/>
                <w:b/>
                <w:lang w:val="en-AU"/>
              </w:rPr>
              <w:t>digital medical record keeping</w:t>
            </w:r>
            <w:r w:rsidRPr="00DD1817">
              <w:rPr>
                <w:rFonts w:ascii="Garamond" w:hAnsi="Garamond"/>
                <w:lang w:val="en-AU"/>
              </w:rPr>
              <w:t xml:space="preserve"> software</w:t>
            </w:r>
            <w:r w:rsidR="00DD1817" w:rsidRPr="00DD1817">
              <w:rPr>
                <w:rFonts w:ascii="Garamond" w:hAnsi="Garamond"/>
                <w:lang w:val="en-AU"/>
              </w:rPr>
              <w:t xml:space="preserve"> (</w:t>
            </w:r>
            <w:r w:rsidRPr="00DD1817">
              <w:rPr>
                <w:rFonts w:ascii="Garamond" w:hAnsi="Garamond"/>
                <w:lang w:val="en-AU"/>
              </w:rPr>
              <w:t xml:space="preserve">Nicola </w:t>
            </w:r>
            <w:proofErr w:type="spellStart"/>
            <w:r w:rsidRPr="00DD1817">
              <w:rPr>
                <w:rFonts w:ascii="Garamond" w:hAnsi="Garamond"/>
                <w:lang w:val="en-AU"/>
              </w:rPr>
              <w:t>Benwell</w:t>
            </w:r>
            <w:proofErr w:type="spellEnd"/>
            <w:r w:rsidRPr="00DD1817">
              <w:rPr>
                <w:rFonts w:ascii="Garamond" w:hAnsi="Garamond"/>
                <w:lang w:val="en-AU"/>
              </w:rPr>
              <w:t xml:space="preserve">, Kathryn </w:t>
            </w:r>
            <w:proofErr w:type="spellStart"/>
            <w:r w:rsidRPr="00DD1817">
              <w:rPr>
                <w:rFonts w:ascii="Garamond" w:hAnsi="Garamond"/>
                <w:lang w:val="en-AU"/>
              </w:rPr>
              <w:t>Hird</w:t>
            </w:r>
            <w:proofErr w:type="spellEnd"/>
            <w:r w:rsidRPr="00DD1817">
              <w:rPr>
                <w:rFonts w:ascii="Garamond" w:hAnsi="Garamond"/>
                <w:lang w:val="en-AU"/>
              </w:rPr>
              <w:t xml:space="preserve">, Nicholas Thomas, Erin Furness, Mark Fear and G </w:t>
            </w:r>
            <w:proofErr w:type="spellStart"/>
            <w:r w:rsidRPr="00DD1817">
              <w:rPr>
                <w:rFonts w:ascii="Garamond" w:hAnsi="Garamond"/>
                <w:lang w:val="en-AU"/>
              </w:rPr>
              <w:t>Sweetman</w:t>
            </w:r>
            <w:proofErr w:type="spellEnd"/>
            <w:r w:rsidR="00DD1817">
              <w:rPr>
                <w:rFonts w:ascii="Garamond" w:hAnsi="Garamond"/>
                <w:lang w:val="en-AU"/>
              </w:rPr>
              <w:t>)</w:t>
            </w:r>
          </w:p>
          <w:p w:rsidR="00CE5FB2" w:rsidRPr="00DD1817" w:rsidRDefault="00CE5FB2" w:rsidP="00CE5FB2">
            <w:pPr>
              <w:pStyle w:val="ListParagraph"/>
              <w:numPr>
                <w:ilvl w:val="0"/>
                <w:numId w:val="23"/>
              </w:numPr>
              <w:rPr>
                <w:rFonts w:ascii="Garamond" w:hAnsi="Garamond"/>
                <w:lang w:val="en-AU"/>
              </w:rPr>
            </w:pPr>
            <w:r w:rsidRPr="00DD1817">
              <w:rPr>
                <w:rFonts w:ascii="Garamond" w:hAnsi="Garamond"/>
                <w:lang w:val="en-AU"/>
              </w:rPr>
              <w:t xml:space="preserve">Recurrent episodes of </w:t>
            </w:r>
            <w:r w:rsidRPr="00DD1817">
              <w:rPr>
                <w:rFonts w:ascii="Garamond" w:hAnsi="Garamond"/>
                <w:b/>
                <w:lang w:val="en-AU"/>
              </w:rPr>
              <w:t>injury in children</w:t>
            </w:r>
            <w:r w:rsidRPr="00DD1817">
              <w:rPr>
                <w:rFonts w:ascii="Garamond" w:hAnsi="Garamond"/>
                <w:lang w:val="en-AU"/>
              </w:rPr>
              <w:t>: an Australian cohort study</w:t>
            </w:r>
            <w:r w:rsidR="00DD1817" w:rsidRPr="00DD1817">
              <w:rPr>
                <w:rFonts w:ascii="Garamond" w:hAnsi="Garamond"/>
                <w:lang w:val="en-AU"/>
              </w:rPr>
              <w:t xml:space="preserve"> (</w:t>
            </w:r>
            <w:r w:rsidR="00DD1817">
              <w:rPr>
                <w:rFonts w:ascii="Garamond" w:hAnsi="Garamond"/>
                <w:lang w:val="en-AU"/>
              </w:rPr>
              <w:t>Cate M</w:t>
            </w:r>
            <w:r w:rsidRPr="00DD1817">
              <w:rPr>
                <w:rFonts w:ascii="Garamond" w:hAnsi="Garamond"/>
                <w:lang w:val="en-AU"/>
              </w:rPr>
              <w:t xml:space="preserve"> Cameron, Anneliese B </w:t>
            </w:r>
            <w:proofErr w:type="spellStart"/>
            <w:r w:rsidRPr="00DD1817">
              <w:rPr>
                <w:rFonts w:ascii="Garamond" w:hAnsi="Garamond"/>
                <w:lang w:val="en-AU"/>
              </w:rPr>
              <w:t>Spinks</w:t>
            </w:r>
            <w:proofErr w:type="spellEnd"/>
            <w:r w:rsidRPr="00DD1817">
              <w:rPr>
                <w:rFonts w:ascii="Garamond" w:hAnsi="Garamond"/>
                <w:lang w:val="en-AU"/>
              </w:rPr>
              <w:t xml:space="preserve">, Jodie M Osborne, </w:t>
            </w:r>
            <w:proofErr w:type="spellStart"/>
            <w:r w:rsidRPr="00DD1817">
              <w:rPr>
                <w:rFonts w:ascii="Garamond" w:hAnsi="Garamond"/>
                <w:lang w:val="en-AU"/>
              </w:rPr>
              <w:t>Tamzyn</w:t>
            </w:r>
            <w:proofErr w:type="spellEnd"/>
            <w:r w:rsidRPr="00DD1817">
              <w:rPr>
                <w:rFonts w:ascii="Garamond" w:hAnsi="Garamond"/>
                <w:lang w:val="en-AU"/>
              </w:rPr>
              <w:t xml:space="preserve"> M Davey, Neil </w:t>
            </w:r>
            <w:proofErr w:type="spellStart"/>
            <w:r w:rsidRPr="00DD1817">
              <w:rPr>
                <w:rFonts w:ascii="Garamond" w:hAnsi="Garamond"/>
                <w:lang w:val="en-AU"/>
              </w:rPr>
              <w:t>Sipe</w:t>
            </w:r>
            <w:proofErr w:type="spellEnd"/>
            <w:r w:rsidRPr="00DD1817">
              <w:rPr>
                <w:rFonts w:ascii="Garamond" w:hAnsi="Garamond"/>
                <w:lang w:val="en-AU"/>
              </w:rPr>
              <w:t xml:space="preserve"> and Roderick J McClure</w:t>
            </w:r>
            <w:r w:rsidR="00DD1817">
              <w:rPr>
                <w:rFonts w:ascii="Garamond" w:hAnsi="Garamond"/>
                <w:lang w:val="en-AU"/>
              </w:rPr>
              <w:t>)</w:t>
            </w:r>
          </w:p>
          <w:p w:rsidR="00CE5FB2" w:rsidRPr="00DD1817" w:rsidRDefault="00CE5FB2" w:rsidP="00CE5FB2">
            <w:pPr>
              <w:pStyle w:val="ListParagraph"/>
              <w:numPr>
                <w:ilvl w:val="0"/>
                <w:numId w:val="23"/>
              </w:numPr>
              <w:rPr>
                <w:rFonts w:ascii="Garamond" w:hAnsi="Garamond"/>
                <w:lang w:val="en-AU"/>
              </w:rPr>
            </w:pPr>
            <w:r w:rsidRPr="00DD1817">
              <w:rPr>
                <w:rFonts w:ascii="Garamond" w:hAnsi="Garamond"/>
                <w:b/>
                <w:lang w:val="en-AU"/>
              </w:rPr>
              <w:t>Index of Access</w:t>
            </w:r>
            <w:r w:rsidRPr="00DD1817">
              <w:rPr>
                <w:rFonts w:ascii="Garamond" w:hAnsi="Garamond"/>
                <w:lang w:val="en-AU"/>
              </w:rPr>
              <w:t xml:space="preserve">: a new innovative and dynamic tool for </w:t>
            </w:r>
            <w:r w:rsidRPr="00DD1817">
              <w:rPr>
                <w:rFonts w:ascii="Garamond" w:hAnsi="Garamond"/>
                <w:b/>
                <w:lang w:val="en-AU"/>
              </w:rPr>
              <w:t>rural health service and workforce planning</w:t>
            </w:r>
            <w:r w:rsidR="00DD1817" w:rsidRPr="00DD1817">
              <w:rPr>
                <w:rFonts w:ascii="Garamond" w:hAnsi="Garamond"/>
                <w:lang w:val="en-AU"/>
              </w:rPr>
              <w:t xml:space="preserve"> (</w:t>
            </w:r>
            <w:r w:rsidRPr="00DD1817">
              <w:rPr>
                <w:rFonts w:ascii="Garamond" w:hAnsi="Garamond"/>
                <w:lang w:val="en-AU"/>
              </w:rPr>
              <w:t xml:space="preserve">Matthew R </w:t>
            </w:r>
            <w:proofErr w:type="spellStart"/>
            <w:r w:rsidRPr="00DD1817">
              <w:rPr>
                <w:rFonts w:ascii="Garamond" w:hAnsi="Garamond"/>
                <w:lang w:val="en-AU"/>
              </w:rPr>
              <w:t>McGrail</w:t>
            </w:r>
            <w:proofErr w:type="spellEnd"/>
            <w:r w:rsidRPr="00DD1817">
              <w:rPr>
                <w:rFonts w:ascii="Garamond" w:hAnsi="Garamond"/>
                <w:lang w:val="en-AU"/>
              </w:rPr>
              <w:t>, Deborah J</w:t>
            </w:r>
            <w:r w:rsidR="00DD1817">
              <w:rPr>
                <w:rFonts w:ascii="Garamond" w:hAnsi="Garamond"/>
                <w:lang w:val="en-AU"/>
              </w:rPr>
              <w:t xml:space="preserve"> Russell and John S</w:t>
            </w:r>
            <w:r w:rsidRPr="00DD1817">
              <w:rPr>
                <w:rFonts w:ascii="Garamond" w:hAnsi="Garamond"/>
                <w:lang w:val="en-AU"/>
              </w:rPr>
              <w:t xml:space="preserve"> Humphreys</w:t>
            </w:r>
            <w:r w:rsidR="00DD1817">
              <w:rPr>
                <w:rFonts w:ascii="Garamond" w:hAnsi="Garamond"/>
                <w:lang w:val="en-AU"/>
              </w:rPr>
              <w:t>)</w:t>
            </w:r>
          </w:p>
          <w:p w:rsidR="00CE5FB2" w:rsidRPr="00DD1817" w:rsidRDefault="00CE5FB2" w:rsidP="00CE5FB2">
            <w:pPr>
              <w:pStyle w:val="ListParagraph"/>
              <w:numPr>
                <w:ilvl w:val="0"/>
                <w:numId w:val="23"/>
              </w:numPr>
              <w:rPr>
                <w:rFonts w:ascii="Garamond" w:hAnsi="Garamond"/>
                <w:lang w:val="en-AU"/>
              </w:rPr>
            </w:pPr>
            <w:r w:rsidRPr="00DD1817">
              <w:rPr>
                <w:rFonts w:ascii="Garamond" w:hAnsi="Garamond"/>
                <w:lang w:val="en-AU"/>
              </w:rPr>
              <w:t xml:space="preserve">Bridging the language gap: a co-designed quality improvement project to engage </w:t>
            </w:r>
            <w:r w:rsidRPr="00DD1817">
              <w:rPr>
                <w:rFonts w:ascii="Garamond" w:hAnsi="Garamond"/>
                <w:b/>
                <w:lang w:val="en-AU"/>
              </w:rPr>
              <w:t xml:space="preserve">professional interpreters </w:t>
            </w:r>
            <w:r w:rsidRPr="00DD1817">
              <w:rPr>
                <w:rFonts w:ascii="Garamond" w:hAnsi="Garamond"/>
                <w:lang w:val="en-AU"/>
              </w:rPr>
              <w:t>for</w:t>
            </w:r>
            <w:r w:rsidRPr="00DD1817">
              <w:rPr>
                <w:rFonts w:ascii="Garamond" w:hAnsi="Garamond"/>
                <w:b/>
                <w:lang w:val="en-AU"/>
              </w:rPr>
              <w:t xml:space="preserve"> women during labour</w:t>
            </w:r>
            <w:r w:rsidR="00DD1817" w:rsidRPr="00DD1817">
              <w:rPr>
                <w:rFonts w:ascii="Garamond" w:hAnsi="Garamond"/>
                <w:lang w:val="en-AU"/>
              </w:rPr>
              <w:t xml:space="preserve"> (</w:t>
            </w:r>
            <w:r w:rsidRPr="00DD1817">
              <w:rPr>
                <w:rFonts w:ascii="Garamond" w:hAnsi="Garamond"/>
                <w:lang w:val="en-AU"/>
              </w:rPr>
              <w:t xml:space="preserve">Jane </w:t>
            </w:r>
            <w:proofErr w:type="spellStart"/>
            <w:r w:rsidRPr="00DD1817">
              <w:rPr>
                <w:rFonts w:ascii="Garamond" w:hAnsi="Garamond"/>
                <w:lang w:val="en-AU"/>
              </w:rPr>
              <w:t>Yelland</w:t>
            </w:r>
            <w:proofErr w:type="spellEnd"/>
            <w:r w:rsidRPr="00DD1817">
              <w:rPr>
                <w:rFonts w:ascii="Garamond" w:hAnsi="Garamond"/>
                <w:lang w:val="en-AU"/>
              </w:rPr>
              <w:t xml:space="preserve">, Mary Anne Biro, Wendy Dawson, Elisha Riggs, Dannielle </w:t>
            </w:r>
            <w:proofErr w:type="spellStart"/>
            <w:r w:rsidRPr="00DD1817">
              <w:rPr>
                <w:rFonts w:ascii="Garamond" w:hAnsi="Garamond"/>
                <w:lang w:val="en-AU"/>
              </w:rPr>
              <w:t>Vanpraag</w:t>
            </w:r>
            <w:proofErr w:type="spellEnd"/>
            <w:r w:rsidRPr="00DD1817">
              <w:rPr>
                <w:rFonts w:ascii="Garamond" w:hAnsi="Garamond"/>
                <w:lang w:val="en-AU"/>
              </w:rPr>
              <w:t xml:space="preserve">, Karen </w:t>
            </w:r>
            <w:proofErr w:type="spellStart"/>
            <w:r w:rsidRPr="00DD1817">
              <w:rPr>
                <w:rFonts w:ascii="Garamond" w:hAnsi="Garamond"/>
                <w:lang w:val="en-AU"/>
              </w:rPr>
              <w:t>Wigg</w:t>
            </w:r>
            <w:proofErr w:type="spellEnd"/>
            <w:r w:rsidRPr="00DD1817">
              <w:rPr>
                <w:rFonts w:ascii="Garamond" w:hAnsi="Garamond"/>
                <w:lang w:val="en-AU"/>
              </w:rPr>
              <w:t xml:space="preserve">, John Antonopoulos, Jenny </w:t>
            </w:r>
            <w:proofErr w:type="spellStart"/>
            <w:r w:rsidRPr="00DD1817">
              <w:rPr>
                <w:rFonts w:ascii="Garamond" w:hAnsi="Garamond"/>
                <w:lang w:val="en-AU"/>
              </w:rPr>
              <w:t>Morgans</w:t>
            </w:r>
            <w:proofErr w:type="spellEnd"/>
            <w:r w:rsidRPr="00DD1817">
              <w:rPr>
                <w:rFonts w:ascii="Garamond" w:hAnsi="Garamond"/>
                <w:lang w:val="en-AU"/>
              </w:rPr>
              <w:t xml:space="preserve">, Jo </w:t>
            </w:r>
            <w:proofErr w:type="spellStart"/>
            <w:r w:rsidRPr="00DD1817">
              <w:rPr>
                <w:rFonts w:ascii="Garamond" w:hAnsi="Garamond"/>
                <w:lang w:val="en-AU"/>
              </w:rPr>
              <w:t>Szwarc</w:t>
            </w:r>
            <w:proofErr w:type="spellEnd"/>
            <w:r w:rsidRPr="00DD1817">
              <w:rPr>
                <w:rFonts w:ascii="Garamond" w:hAnsi="Garamond"/>
                <w:lang w:val="en-AU"/>
              </w:rPr>
              <w:t>, C East and S Brown</w:t>
            </w:r>
            <w:r w:rsidR="00DD1817">
              <w:rPr>
                <w:rFonts w:ascii="Garamond" w:hAnsi="Garamond"/>
                <w:lang w:val="en-AU"/>
              </w:rPr>
              <w:t>)</w:t>
            </w:r>
          </w:p>
          <w:p w:rsidR="00CE5FB2" w:rsidRPr="00DD1817" w:rsidRDefault="00CE5FB2" w:rsidP="00CE5FB2">
            <w:pPr>
              <w:pStyle w:val="ListParagraph"/>
              <w:numPr>
                <w:ilvl w:val="0"/>
                <w:numId w:val="23"/>
              </w:numPr>
              <w:rPr>
                <w:rFonts w:ascii="Garamond" w:hAnsi="Garamond"/>
                <w:lang w:val="en-AU"/>
              </w:rPr>
            </w:pPr>
            <w:r w:rsidRPr="00DD1817">
              <w:rPr>
                <w:rFonts w:ascii="Garamond" w:hAnsi="Garamond"/>
                <w:lang w:val="en-AU"/>
              </w:rPr>
              <w:t xml:space="preserve">How do </w:t>
            </w:r>
            <w:r w:rsidRPr="00DD1817">
              <w:rPr>
                <w:rFonts w:ascii="Garamond" w:hAnsi="Garamond"/>
                <w:b/>
                <w:lang w:val="en-AU"/>
              </w:rPr>
              <w:t xml:space="preserve">consumer leaders co-create value </w:t>
            </w:r>
            <w:r w:rsidRPr="00DD1817">
              <w:rPr>
                <w:rFonts w:ascii="Garamond" w:hAnsi="Garamond"/>
                <w:lang w:val="en-AU"/>
              </w:rPr>
              <w:t xml:space="preserve">in </w:t>
            </w:r>
            <w:r w:rsidRPr="00DD1817">
              <w:rPr>
                <w:rFonts w:ascii="Garamond" w:hAnsi="Garamond"/>
                <w:b/>
                <w:lang w:val="en-AU"/>
              </w:rPr>
              <w:t>mental health organisations</w:t>
            </w:r>
            <w:r w:rsidRPr="00DD1817">
              <w:rPr>
                <w:rFonts w:ascii="Garamond" w:hAnsi="Garamond"/>
                <w:lang w:val="en-AU"/>
              </w:rPr>
              <w:t>?</w:t>
            </w:r>
            <w:r w:rsidR="00DD1817" w:rsidRPr="00DD1817">
              <w:rPr>
                <w:rFonts w:ascii="Garamond" w:hAnsi="Garamond"/>
                <w:lang w:val="en-AU"/>
              </w:rPr>
              <w:t xml:space="preserve"> (</w:t>
            </w:r>
            <w:r w:rsidRPr="00DD1817">
              <w:rPr>
                <w:rFonts w:ascii="Garamond" w:hAnsi="Garamond"/>
                <w:lang w:val="en-AU"/>
              </w:rPr>
              <w:t xml:space="preserve">Brett </w:t>
            </w:r>
            <w:proofErr w:type="spellStart"/>
            <w:r w:rsidRPr="00DD1817">
              <w:rPr>
                <w:rFonts w:ascii="Garamond" w:hAnsi="Garamond"/>
                <w:lang w:val="en-AU"/>
              </w:rPr>
              <w:t>Scholz</w:t>
            </w:r>
            <w:proofErr w:type="spellEnd"/>
            <w:r w:rsidRPr="00DD1817">
              <w:rPr>
                <w:rFonts w:ascii="Garamond" w:hAnsi="Garamond"/>
                <w:lang w:val="en-AU"/>
              </w:rPr>
              <w:t xml:space="preserve">, Julia Bocking and Brenda </w:t>
            </w:r>
            <w:proofErr w:type="spellStart"/>
            <w:r w:rsidRPr="00DD1817">
              <w:rPr>
                <w:rFonts w:ascii="Garamond" w:hAnsi="Garamond"/>
                <w:lang w:val="en-AU"/>
              </w:rPr>
              <w:t>Happell</w:t>
            </w:r>
            <w:proofErr w:type="spellEnd"/>
            <w:r w:rsidR="00DD1817">
              <w:rPr>
                <w:rFonts w:ascii="Garamond" w:hAnsi="Garamond"/>
                <w:lang w:val="en-AU"/>
              </w:rPr>
              <w:t>)</w:t>
            </w:r>
          </w:p>
          <w:p w:rsidR="00CE5FB2" w:rsidRPr="00DD1817" w:rsidRDefault="00CE5FB2" w:rsidP="00CE5FB2">
            <w:pPr>
              <w:pStyle w:val="ListParagraph"/>
              <w:numPr>
                <w:ilvl w:val="0"/>
                <w:numId w:val="23"/>
              </w:numPr>
              <w:rPr>
                <w:rFonts w:ascii="Garamond" w:hAnsi="Garamond"/>
                <w:lang w:val="en-AU"/>
              </w:rPr>
            </w:pPr>
            <w:r w:rsidRPr="00DD1817">
              <w:rPr>
                <w:rFonts w:ascii="Garamond" w:hAnsi="Garamond"/>
                <w:lang w:val="en-AU"/>
              </w:rPr>
              <w:t xml:space="preserve">Right care, right place, right time: improving the </w:t>
            </w:r>
            <w:r w:rsidRPr="00DD1817">
              <w:rPr>
                <w:rFonts w:ascii="Garamond" w:hAnsi="Garamond"/>
                <w:b/>
                <w:lang w:val="en-AU"/>
              </w:rPr>
              <w:t>timeliness of health care</w:t>
            </w:r>
            <w:r w:rsidRPr="00DD1817">
              <w:rPr>
                <w:rFonts w:ascii="Garamond" w:hAnsi="Garamond"/>
                <w:lang w:val="en-AU"/>
              </w:rPr>
              <w:t xml:space="preserve"> in New South Wales through a public–private hospital partnership</w:t>
            </w:r>
            <w:r w:rsidR="00DD1817" w:rsidRPr="00DD1817">
              <w:rPr>
                <w:rFonts w:ascii="Garamond" w:hAnsi="Garamond"/>
                <w:lang w:val="en-AU"/>
              </w:rPr>
              <w:t xml:space="preserve"> (</w:t>
            </w:r>
            <w:r w:rsidRPr="00DD1817">
              <w:rPr>
                <w:rFonts w:ascii="Garamond" w:hAnsi="Garamond"/>
                <w:lang w:val="en-AU"/>
              </w:rPr>
              <w:t>Carla Saunders and David J Carter</w:t>
            </w:r>
            <w:r w:rsidR="00DD1817">
              <w:rPr>
                <w:rFonts w:ascii="Garamond" w:hAnsi="Garamond"/>
                <w:lang w:val="en-AU"/>
              </w:rPr>
              <w:t>)</w:t>
            </w:r>
          </w:p>
          <w:p w:rsidR="00CE5FB2" w:rsidRPr="00DD1817" w:rsidRDefault="00CE5FB2" w:rsidP="00CE5FB2">
            <w:pPr>
              <w:pStyle w:val="ListParagraph"/>
              <w:numPr>
                <w:ilvl w:val="0"/>
                <w:numId w:val="23"/>
              </w:numPr>
              <w:rPr>
                <w:rFonts w:ascii="Garamond" w:hAnsi="Garamond"/>
                <w:lang w:val="en-AU"/>
              </w:rPr>
            </w:pPr>
            <w:r w:rsidRPr="00DD1817">
              <w:rPr>
                <w:rFonts w:ascii="Garamond" w:hAnsi="Garamond"/>
                <w:lang w:val="en-AU"/>
              </w:rPr>
              <w:t xml:space="preserve">Completion of </w:t>
            </w:r>
            <w:r w:rsidRPr="00DD1817">
              <w:rPr>
                <w:rFonts w:ascii="Garamond" w:hAnsi="Garamond"/>
                <w:b/>
                <w:lang w:val="en-AU"/>
              </w:rPr>
              <w:t>Limitation of Medical Treatment forms</w:t>
            </w:r>
            <w:r w:rsidRPr="00DD1817">
              <w:rPr>
                <w:rFonts w:ascii="Garamond" w:hAnsi="Garamond"/>
                <w:lang w:val="en-AU"/>
              </w:rPr>
              <w:t xml:space="preserve"> by junior doctors for patients with </w:t>
            </w:r>
            <w:r w:rsidRPr="00DD1817">
              <w:rPr>
                <w:rFonts w:ascii="Garamond" w:hAnsi="Garamond"/>
                <w:b/>
                <w:lang w:val="en-AU"/>
              </w:rPr>
              <w:t>dementia</w:t>
            </w:r>
            <w:r w:rsidRPr="00DD1817">
              <w:rPr>
                <w:rFonts w:ascii="Garamond" w:hAnsi="Garamond"/>
                <w:lang w:val="en-AU"/>
              </w:rPr>
              <w:t>: clinical, medicolegal and education perspectives</w:t>
            </w:r>
            <w:r w:rsidR="00DD1817" w:rsidRPr="00DD1817">
              <w:rPr>
                <w:rFonts w:ascii="Garamond" w:hAnsi="Garamond"/>
                <w:lang w:val="en-AU"/>
              </w:rPr>
              <w:t xml:space="preserve"> (</w:t>
            </w:r>
            <w:r w:rsidRPr="00DD1817">
              <w:rPr>
                <w:rFonts w:ascii="Garamond" w:hAnsi="Garamond"/>
                <w:lang w:val="en-AU"/>
              </w:rPr>
              <w:t xml:space="preserve">Jaclyn </w:t>
            </w:r>
            <w:proofErr w:type="spellStart"/>
            <w:r w:rsidRPr="00DD1817">
              <w:rPr>
                <w:rFonts w:ascii="Garamond" w:hAnsi="Garamond"/>
                <w:lang w:val="en-AU"/>
              </w:rPr>
              <w:t>Yoong</w:t>
            </w:r>
            <w:proofErr w:type="spellEnd"/>
            <w:r w:rsidRPr="00DD1817">
              <w:rPr>
                <w:rFonts w:ascii="Garamond" w:hAnsi="Garamond"/>
                <w:lang w:val="en-AU"/>
              </w:rPr>
              <w:t xml:space="preserve">, </w:t>
            </w:r>
            <w:proofErr w:type="spellStart"/>
            <w:r w:rsidRPr="00DD1817">
              <w:rPr>
                <w:rFonts w:ascii="Garamond" w:hAnsi="Garamond"/>
                <w:lang w:val="en-AU"/>
              </w:rPr>
              <w:t>Aleece</w:t>
            </w:r>
            <w:proofErr w:type="spellEnd"/>
            <w:r w:rsidRPr="00DD1817">
              <w:rPr>
                <w:rFonts w:ascii="Garamond" w:hAnsi="Garamond"/>
                <w:lang w:val="en-AU"/>
              </w:rPr>
              <w:t xml:space="preserve"> </w:t>
            </w:r>
            <w:proofErr w:type="spellStart"/>
            <w:r w:rsidRPr="00DD1817">
              <w:rPr>
                <w:rFonts w:ascii="Garamond" w:hAnsi="Garamond"/>
                <w:lang w:val="en-AU"/>
              </w:rPr>
              <w:t>MacPhail</w:t>
            </w:r>
            <w:proofErr w:type="spellEnd"/>
            <w:r w:rsidRPr="00DD1817">
              <w:rPr>
                <w:rFonts w:ascii="Garamond" w:hAnsi="Garamond"/>
                <w:lang w:val="en-AU"/>
              </w:rPr>
              <w:t xml:space="preserve">, Gael </w:t>
            </w:r>
            <w:proofErr w:type="spellStart"/>
            <w:r w:rsidRPr="00DD1817">
              <w:rPr>
                <w:rFonts w:ascii="Garamond" w:hAnsi="Garamond"/>
                <w:lang w:val="en-AU"/>
              </w:rPr>
              <w:t>Trytel</w:t>
            </w:r>
            <w:proofErr w:type="spellEnd"/>
            <w:r w:rsidRPr="00DD1817">
              <w:rPr>
                <w:rFonts w:ascii="Garamond" w:hAnsi="Garamond"/>
                <w:lang w:val="en-AU"/>
              </w:rPr>
              <w:t xml:space="preserve">, </w:t>
            </w:r>
            <w:proofErr w:type="spellStart"/>
            <w:r w:rsidRPr="00DD1817">
              <w:rPr>
                <w:rFonts w:ascii="Garamond" w:hAnsi="Garamond"/>
                <w:lang w:val="en-AU"/>
              </w:rPr>
              <w:t>Prashanti</w:t>
            </w:r>
            <w:proofErr w:type="spellEnd"/>
            <w:r w:rsidRPr="00DD1817">
              <w:rPr>
                <w:rFonts w:ascii="Garamond" w:hAnsi="Garamond"/>
                <w:lang w:val="en-AU"/>
              </w:rPr>
              <w:t xml:space="preserve"> </w:t>
            </w:r>
            <w:proofErr w:type="spellStart"/>
            <w:r w:rsidRPr="00DD1817">
              <w:rPr>
                <w:rFonts w:ascii="Garamond" w:hAnsi="Garamond"/>
                <w:lang w:val="en-AU"/>
              </w:rPr>
              <w:t>Yalini</w:t>
            </w:r>
            <w:proofErr w:type="spellEnd"/>
            <w:r w:rsidRPr="00DD1817">
              <w:rPr>
                <w:rFonts w:ascii="Garamond" w:hAnsi="Garamond"/>
                <w:lang w:val="en-AU"/>
              </w:rPr>
              <w:t xml:space="preserve"> </w:t>
            </w:r>
            <w:proofErr w:type="spellStart"/>
            <w:r w:rsidRPr="00DD1817">
              <w:rPr>
                <w:rFonts w:ascii="Garamond" w:hAnsi="Garamond"/>
                <w:lang w:val="en-AU"/>
              </w:rPr>
              <w:t>Rajendram</w:t>
            </w:r>
            <w:proofErr w:type="spellEnd"/>
            <w:r w:rsidRPr="00DD1817">
              <w:rPr>
                <w:rFonts w:ascii="Garamond" w:hAnsi="Garamond"/>
                <w:lang w:val="en-AU"/>
              </w:rPr>
              <w:t xml:space="preserve">, Margaret </w:t>
            </w:r>
            <w:proofErr w:type="spellStart"/>
            <w:r w:rsidRPr="00DD1817">
              <w:rPr>
                <w:rFonts w:ascii="Garamond" w:hAnsi="Garamond"/>
                <w:lang w:val="en-AU"/>
              </w:rPr>
              <w:t>Winbolt</w:t>
            </w:r>
            <w:proofErr w:type="spellEnd"/>
            <w:r w:rsidRPr="00DD1817">
              <w:rPr>
                <w:rFonts w:ascii="Garamond" w:hAnsi="Garamond"/>
                <w:lang w:val="en-AU"/>
              </w:rPr>
              <w:t xml:space="preserve"> and Joseph E Ibrahim</w:t>
            </w:r>
            <w:r w:rsidR="00DD1817">
              <w:rPr>
                <w:rFonts w:ascii="Garamond" w:hAnsi="Garamond"/>
                <w:lang w:val="en-AU"/>
              </w:rPr>
              <w:t>)</w:t>
            </w:r>
          </w:p>
          <w:p w:rsidR="00CE5FB2" w:rsidRPr="00DD1817" w:rsidRDefault="00CE5FB2" w:rsidP="00CE5FB2">
            <w:pPr>
              <w:pStyle w:val="ListParagraph"/>
              <w:numPr>
                <w:ilvl w:val="0"/>
                <w:numId w:val="23"/>
              </w:numPr>
              <w:rPr>
                <w:rFonts w:ascii="Garamond" w:hAnsi="Garamond"/>
                <w:lang w:val="en-AU"/>
              </w:rPr>
            </w:pPr>
            <w:r w:rsidRPr="00DD1817">
              <w:rPr>
                <w:rFonts w:ascii="Garamond" w:hAnsi="Garamond"/>
                <w:lang w:val="en-AU"/>
              </w:rPr>
              <w:t xml:space="preserve">Responses by hospital complaints managers to recommendations for </w:t>
            </w:r>
            <w:r w:rsidRPr="00DD1817">
              <w:rPr>
                <w:rFonts w:ascii="Garamond" w:hAnsi="Garamond"/>
                <w:b/>
                <w:lang w:val="en-AU"/>
              </w:rPr>
              <w:t>systemic reforms</w:t>
            </w:r>
            <w:r w:rsidRPr="00DD1817">
              <w:rPr>
                <w:rFonts w:ascii="Garamond" w:hAnsi="Garamond"/>
                <w:lang w:val="en-AU"/>
              </w:rPr>
              <w:t xml:space="preserve"> by </w:t>
            </w:r>
            <w:r w:rsidRPr="00DD1817">
              <w:rPr>
                <w:rFonts w:ascii="Garamond" w:hAnsi="Garamond"/>
                <w:b/>
                <w:lang w:val="en-AU"/>
              </w:rPr>
              <w:t>health complaints commissions</w:t>
            </w:r>
            <w:r w:rsidR="00DD1817" w:rsidRPr="00DD1817">
              <w:rPr>
                <w:rFonts w:ascii="Garamond" w:hAnsi="Garamond"/>
                <w:lang w:val="en-AU"/>
              </w:rPr>
              <w:t xml:space="preserve"> (</w:t>
            </w:r>
            <w:r w:rsidRPr="00DD1817">
              <w:rPr>
                <w:rFonts w:ascii="Garamond" w:hAnsi="Garamond"/>
                <w:lang w:val="en-AU"/>
              </w:rPr>
              <w:t xml:space="preserve">Jennifer Smith-Merry, </w:t>
            </w:r>
            <w:proofErr w:type="spellStart"/>
            <w:r w:rsidRPr="00DD1817">
              <w:rPr>
                <w:rFonts w:ascii="Garamond" w:hAnsi="Garamond"/>
                <w:lang w:val="en-AU"/>
              </w:rPr>
              <w:t>Merrilyn</w:t>
            </w:r>
            <w:proofErr w:type="spellEnd"/>
            <w:r w:rsidRPr="00DD1817">
              <w:rPr>
                <w:rFonts w:ascii="Garamond" w:hAnsi="Garamond"/>
                <w:lang w:val="en-AU"/>
              </w:rPr>
              <w:t xml:space="preserve"> Walton, Judith Healy and </w:t>
            </w:r>
            <w:proofErr w:type="spellStart"/>
            <w:r w:rsidRPr="00DD1817">
              <w:rPr>
                <w:rFonts w:ascii="Garamond" w:hAnsi="Garamond"/>
                <w:lang w:val="en-AU"/>
              </w:rPr>
              <w:t>Coletta</w:t>
            </w:r>
            <w:proofErr w:type="spellEnd"/>
            <w:r w:rsidRPr="00DD1817">
              <w:rPr>
                <w:rFonts w:ascii="Garamond" w:hAnsi="Garamond"/>
                <w:lang w:val="en-AU"/>
              </w:rPr>
              <w:t xml:space="preserve"> Hobbs</w:t>
            </w:r>
            <w:r w:rsidR="00DD1817">
              <w:rPr>
                <w:rFonts w:ascii="Garamond" w:hAnsi="Garamond"/>
                <w:lang w:val="en-AU"/>
              </w:rPr>
              <w:t>)</w:t>
            </w:r>
          </w:p>
          <w:p w:rsidR="00CE5FB2" w:rsidRPr="00DD1817" w:rsidRDefault="00CE5FB2" w:rsidP="00CE5FB2">
            <w:pPr>
              <w:pStyle w:val="ListParagraph"/>
              <w:numPr>
                <w:ilvl w:val="0"/>
                <w:numId w:val="23"/>
              </w:numPr>
              <w:rPr>
                <w:rFonts w:ascii="Garamond" w:hAnsi="Garamond"/>
                <w:lang w:val="en-AU"/>
              </w:rPr>
            </w:pPr>
            <w:r w:rsidRPr="00DD1817">
              <w:rPr>
                <w:rFonts w:ascii="Garamond" w:hAnsi="Garamond"/>
                <w:lang w:val="en-AU"/>
              </w:rPr>
              <w:t xml:space="preserve">Collaborative arrangements and privately practising </w:t>
            </w:r>
            <w:r w:rsidRPr="00DD1817">
              <w:rPr>
                <w:rFonts w:ascii="Garamond" w:hAnsi="Garamond"/>
                <w:b/>
                <w:lang w:val="en-AU"/>
              </w:rPr>
              <w:t>nurse practitioners</w:t>
            </w:r>
            <w:r w:rsidRPr="00DD1817">
              <w:rPr>
                <w:rFonts w:ascii="Garamond" w:hAnsi="Garamond"/>
                <w:lang w:val="en-AU"/>
              </w:rPr>
              <w:t xml:space="preserve"> in Australia: results from a national survey</w:t>
            </w:r>
            <w:r w:rsidR="00DD1817" w:rsidRPr="00DD1817">
              <w:rPr>
                <w:rFonts w:ascii="Garamond" w:hAnsi="Garamond"/>
                <w:lang w:val="en-AU"/>
              </w:rPr>
              <w:t xml:space="preserve"> (</w:t>
            </w:r>
            <w:r w:rsidRPr="00DD1817">
              <w:rPr>
                <w:rFonts w:ascii="Garamond" w:hAnsi="Garamond"/>
                <w:lang w:val="en-AU"/>
              </w:rPr>
              <w:t xml:space="preserve">Jane Currie, Mary </w:t>
            </w:r>
            <w:proofErr w:type="spellStart"/>
            <w:r w:rsidRPr="00DD1817">
              <w:rPr>
                <w:rFonts w:ascii="Garamond" w:hAnsi="Garamond"/>
                <w:lang w:val="en-AU"/>
              </w:rPr>
              <w:t>Chiarella</w:t>
            </w:r>
            <w:proofErr w:type="spellEnd"/>
            <w:r w:rsidRPr="00DD1817">
              <w:rPr>
                <w:rFonts w:ascii="Garamond" w:hAnsi="Garamond"/>
                <w:lang w:val="en-AU"/>
              </w:rPr>
              <w:t xml:space="preserve"> and Thomas Buckley</w:t>
            </w:r>
            <w:r w:rsidR="00DD1817">
              <w:rPr>
                <w:rFonts w:ascii="Garamond" w:hAnsi="Garamond"/>
                <w:lang w:val="en-AU"/>
              </w:rPr>
              <w:t>)</w:t>
            </w:r>
          </w:p>
          <w:p w:rsidR="00CE5FB2" w:rsidRPr="00DD1817" w:rsidRDefault="00CE5FB2" w:rsidP="00CE5FB2">
            <w:pPr>
              <w:pStyle w:val="ListParagraph"/>
              <w:numPr>
                <w:ilvl w:val="0"/>
                <w:numId w:val="23"/>
              </w:numPr>
              <w:rPr>
                <w:rFonts w:ascii="Garamond" w:hAnsi="Garamond"/>
                <w:lang w:val="en-AU"/>
              </w:rPr>
            </w:pPr>
            <w:r w:rsidRPr="00DD1817">
              <w:rPr>
                <w:rFonts w:ascii="Garamond" w:hAnsi="Garamond"/>
                <w:b/>
                <w:lang w:val="en-AU"/>
              </w:rPr>
              <w:t>Public or private</w:t>
            </w:r>
            <w:r w:rsidRPr="00DD1817">
              <w:rPr>
                <w:rFonts w:ascii="Garamond" w:hAnsi="Garamond"/>
                <w:lang w:val="en-AU"/>
              </w:rPr>
              <w:t xml:space="preserve"> care: where do </w:t>
            </w:r>
            <w:r w:rsidRPr="00DD1817">
              <w:rPr>
                <w:rFonts w:ascii="Garamond" w:hAnsi="Garamond"/>
                <w:b/>
                <w:lang w:val="en-AU"/>
              </w:rPr>
              <w:t>specialists</w:t>
            </w:r>
            <w:r w:rsidRPr="00DD1817">
              <w:rPr>
                <w:rFonts w:ascii="Garamond" w:hAnsi="Garamond"/>
                <w:lang w:val="en-AU"/>
              </w:rPr>
              <w:t xml:space="preserve"> spend their time?</w:t>
            </w:r>
            <w:r w:rsidR="00DD1817" w:rsidRPr="00DD1817">
              <w:rPr>
                <w:rFonts w:ascii="Garamond" w:hAnsi="Garamond"/>
                <w:lang w:val="en-AU"/>
              </w:rPr>
              <w:t xml:space="preserve"> (</w:t>
            </w:r>
            <w:r w:rsidRPr="00DD1817">
              <w:rPr>
                <w:rFonts w:ascii="Garamond" w:hAnsi="Garamond"/>
                <w:lang w:val="en-AU"/>
              </w:rPr>
              <w:t xml:space="preserve">Gary L Freed, Erin </w:t>
            </w:r>
            <w:proofErr w:type="spellStart"/>
            <w:r w:rsidRPr="00DD1817">
              <w:rPr>
                <w:rFonts w:ascii="Garamond" w:hAnsi="Garamond"/>
                <w:lang w:val="en-AU"/>
              </w:rPr>
              <w:t>Turbitt</w:t>
            </w:r>
            <w:proofErr w:type="spellEnd"/>
            <w:r w:rsidRPr="00DD1817">
              <w:rPr>
                <w:rFonts w:ascii="Garamond" w:hAnsi="Garamond"/>
                <w:lang w:val="en-AU"/>
              </w:rPr>
              <w:t xml:space="preserve"> and Amy Allen</w:t>
            </w:r>
            <w:r w:rsidR="00DD1817">
              <w:rPr>
                <w:rFonts w:ascii="Garamond" w:hAnsi="Garamond"/>
                <w:lang w:val="en-AU"/>
              </w:rPr>
              <w:t>)</w:t>
            </w:r>
          </w:p>
          <w:p w:rsidR="00CE5FB2" w:rsidRPr="00DD1817" w:rsidRDefault="00CE5FB2" w:rsidP="00CE5FB2">
            <w:pPr>
              <w:pStyle w:val="ListParagraph"/>
              <w:numPr>
                <w:ilvl w:val="0"/>
                <w:numId w:val="23"/>
              </w:numPr>
              <w:rPr>
                <w:rFonts w:ascii="Garamond" w:hAnsi="Garamond"/>
                <w:lang w:val="en-AU"/>
              </w:rPr>
            </w:pPr>
            <w:r w:rsidRPr="00DD1817">
              <w:rPr>
                <w:rFonts w:ascii="Garamond" w:hAnsi="Garamond"/>
                <w:lang w:val="en-AU"/>
              </w:rPr>
              <w:lastRenderedPageBreak/>
              <w:t xml:space="preserve">Implementation of a new model of </w:t>
            </w:r>
            <w:r w:rsidRPr="00DD1817">
              <w:rPr>
                <w:rFonts w:ascii="Garamond" w:hAnsi="Garamond"/>
                <w:b/>
                <w:lang w:val="en-AU"/>
              </w:rPr>
              <w:t>clinical education</w:t>
            </w:r>
            <w:r w:rsidRPr="00DD1817">
              <w:rPr>
                <w:rFonts w:ascii="Garamond" w:hAnsi="Garamond"/>
                <w:lang w:val="en-AU"/>
              </w:rPr>
              <w:t xml:space="preserve"> for </w:t>
            </w:r>
            <w:r w:rsidRPr="00DD1817">
              <w:rPr>
                <w:rFonts w:ascii="Garamond" w:hAnsi="Garamond"/>
                <w:b/>
                <w:lang w:val="en-AU"/>
              </w:rPr>
              <w:t>regional occupational therapy student clinical placements</w:t>
            </w:r>
            <w:r w:rsidR="00DD1817" w:rsidRPr="00DD1817">
              <w:rPr>
                <w:rFonts w:ascii="Garamond" w:hAnsi="Garamond"/>
                <w:lang w:val="en-AU"/>
              </w:rPr>
              <w:t xml:space="preserve"> (</w:t>
            </w:r>
            <w:r w:rsidRPr="00DD1817">
              <w:rPr>
                <w:rFonts w:ascii="Garamond" w:hAnsi="Garamond"/>
                <w:lang w:val="en-AU"/>
              </w:rPr>
              <w:t xml:space="preserve">Linda Furness, Alison C </w:t>
            </w:r>
            <w:proofErr w:type="spellStart"/>
            <w:r w:rsidRPr="00DD1817">
              <w:rPr>
                <w:rFonts w:ascii="Garamond" w:hAnsi="Garamond"/>
                <w:lang w:val="en-AU"/>
              </w:rPr>
              <w:t>Pighills</w:t>
            </w:r>
            <w:proofErr w:type="spellEnd"/>
            <w:r w:rsidRPr="00DD1817">
              <w:rPr>
                <w:rFonts w:ascii="Garamond" w:hAnsi="Garamond"/>
                <w:lang w:val="en-AU"/>
              </w:rPr>
              <w:t>, Wendy Ducat and Anna Tynan</w:t>
            </w:r>
            <w:r w:rsidR="00DD1817">
              <w:rPr>
                <w:rFonts w:ascii="Garamond" w:hAnsi="Garamond"/>
                <w:lang w:val="en-AU"/>
              </w:rPr>
              <w:t>)</w:t>
            </w:r>
          </w:p>
          <w:p w:rsidR="00CE5FB2" w:rsidRPr="00DD1817" w:rsidRDefault="00CE5FB2" w:rsidP="00CE5FB2">
            <w:pPr>
              <w:pStyle w:val="ListParagraph"/>
              <w:numPr>
                <w:ilvl w:val="0"/>
                <w:numId w:val="23"/>
              </w:numPr>
              <w:rPr>
                <w:rFonts w:ascii="Garamond" w:hAnsi="Garamond"/>
                <w:lang w:val="en-AU"/>
              </w:rPr>
            </w:pPr>
            <w:r w:rsidRPr="00DD1817">
              <w:rPr>
                <w:rFonts w:ascii="Garamond" w:hAnsi="Garamond"/>
                <w:lang w:val="en-AU"/>
              </w:rPr>
              <w:t xml:space="preserve">Integration of </w:t>
            </w:r>
            <w:r w:rsidRPr="00DD1817">
              <w:rPr>
                <w:rFonts w:ascii="Garamond" w:hAnsi="Garamond"/>
                <w:b/>
                <w:lang w:val="en-AU"/>
              </w:rPr>
              <w:t>nurse practitioners</w:t>
            </w:r>
            <w:r w:rsidRPr="00DD1817">
              <w:rPr>
                <w:rFonts w:ascii="Garamond" w:hAnsi="Garamond"/>
                <w:lang w:val="en-AU"/>
              </w:rPr>
              <w:t xml:space="preserve"> using a change management framework: the way forward</w:t>
            </w:r>
            <w:r w:rsidR="00DD1817" w:rsidRPr="00DD1817">
              <w:rPr>
                <w:rFonts w:ascii="Garamond" w:hAnsi="Garamond"/>
                <w:lang w:val="en-AU"/>
              </w:rPr>
              <w:t xml:space="preserve"> (</w:t>
            </w:r>
            <w:r w:rsidRPr="00DD1817">
              <w:rPr>
                <w:rFonts w:ascii="Garamond" w:hAnsi="Garamond"/>
                <w:lang w:val="en-AU"/>
              </w:rPr>
              <w:t>Grainne Lowe, Virginia Plummer and Leanne Boyd</w:t>
            </w:r>
            <w:r w:rsidR="00DD1817">
              <w:rPr>
                <w:rFonts w:ascii="Garamond" w:hAnsi="Garamond"/>
                <w:lang w:val="en-AU"/>
              </w:rPr>
              <w:t>)</w:t>
            </w:r>
          </w:p>
          <w:p w:rsidR="00CE5FB2" w:rsidRPr="00DD1817" w:rsidRDefault="00CE5FB2" w:rsidP="00CE5FB2">
            <w:pPr>
              <w:pStyle w:val="ListParagraph"/>
              <w:numPr>
                <w:ilvl w:val="0"/>
                <w:numId w:val="23"/>
              </w:numPr>
              <w:rPr>
                <w:rFonts w:ascii="Garamond" w:hAnsi="Garamond"/>
                <w:lang w:val="en-AU"/>
              </w:rPr>
            </w:pPr>
            <w:r w:rsidRPr="00DD1817">
              <w:rPr>
                <w:rFonts w:ascii="Garamond" w:hAnsi="Garamond"/>
                <w:b/>
                <w:lang w:val="en-AU"/>
              </w:rPr>
              <w:t>Paediatrician</w:t>
            </w:r>
            <w:r w:rsidRPr="00DD1817">
              <w:rPr>
                <w:rFonts w:ascii="Garamond" w:hAnsi="Garamond"/>
                <w:lang w:val="en-AU"/>
              </w:rPr>
              <w:t xml:space="preserve"> perceptions of </w:t>
            </w:r>
            <w:r w:rsidRPr="00DD1817">
              <w:rPr>
                <w:rFonts w:ascii="Garamond" w:hAnsi="Garamond"/>
                <w:b/>
                <w:lang w:val="en-AU"/>
              </w:rPr>
              <w:t>patient referral and discharge</w:t>
            </w:r>
            <w:r w:rsidR="00DD1817" w:rsidRPr="00DD1817">
              <w:rPr>
                <w:rFonts w:ascii="Garamond" w:hAnsi="Garamond"/>
                <w:lang w:val="en-AU"/>
              </w:rPr>
              <w:t xml:space="preserve"> (</w:t>
            </w:r>
            <w:r w:rsidRPr="00DD1817">
              <w:rPr>
                <w:rFonts w:ascii="Garamond" w:hAnsi="Garamond"/>
                <w:lang w:val="en-AU"/>
              </w:rPr>
              <w:t xml:space="preserve">Gary L Freed, Erin </w:t>
            </w:r>
            <w:proofErr w:type="spellStart"/>
            <w:r w:rsidRPr="00DD1817">
              <w:rPr>
                <w:rFonts w:ascii="Garamond" w:hAnsi="Garamond"/>
                <w:lang w:val="en-AU"/>
              </w:rPr>
              <w:t>Turbitt</w:t>
            </w:r>
            <w:proofErr w:type="spellEnd"/>
            <w:r w:rsidRPr="00DD1817">
              <w:rPr>
                <w:rFonts w:ascii="Garamond" w:hAnsi="Garamond"/>
                <w:lang w:val="en-AU"/>
              </w:rPr>
              <w:t xml:space="preserve">, Sarah </w:t>
            </w:r>
            <w:proofErr w:type="spellStart"/>
            <w:r w:rsidRPr="00DD1817">
              <w:rPr>
                <w:rFonts w:ascii="Garamond" w:hAnsi="Garamond"/>
                <w:lang w:val="en-AU"/>
              </w:rPr>
              <w:t>Gafforini</w:t>
            </w:r>
            <w:proofErr w:type="spellEnd"/>
            <w:r w:rsidRPr="00DD1817">
              <w:rPr>
                <w:rFonts w:ascii="Garamond" w:hAnsi="Garamond"/>
                <w:lang w:val="en-AU"/>
              </w:rPr>
              <w:t xml:space="preserve"> and Marina </w:t>
            </w:r>
            <w:proofErr w:type="spellStart"/>
            <w:r w:rsidRPr="00DD1817">
              <w:rPr>
                <w:rFonts w:ascii="Garamond" w:hAnsi="Garamond"/>
                <w:lang w:val="en-AU"/>
              </w:rPr>
              <w:t>Kunin</w:t>
            </w:r>
            <w:proofErr w:type="spellEnd"/>
            <w:r w:rsidR="00DD1817">
              <w:rPr>
                <w:rFonts w:ascii="Garamond" w:hAnsi="Garamond"/>
                <w:lang w:val="en-AU"/>
              </w:rPr>
              <w:t>)</w:t>
            </w:r>
          </w:p>
          <w:p w:rsidR="00CE5FB2" w:rsidRPr="00DD1817" w:rsidRDefault="00CE5FB2" w:rsidP="00CE5FB2">
            <w:pPr>
              <w:pStyle w:val="ListParagraph"/>
              <w:numPr>
                <w:ilvl w:val="0"/>
                <w:numId w:val="23"/>
              </w:numPr>
              <w:rPr>
                <w:rFonts w:ascii="Garamond" w:hAnsi="Garamond"/>
                <w:lang w:val="en-AU"/>
              </w:rPr>
            </w:pPr>
            <w:proofErr w:type="gramStart"/>
            <w:r w:rsidRPr="00DD1817">
              <w:rPr>
                <w:rFonts w:ascii="Garamond" w:hAnsi="Garamond"/>
                <w:lang w:val="en-AU"/>
              </w:rPr>
              <w:t>Is</w:t>
            </w:r>
            <w:proofErr w:type="gramEnd"/>
            <w:r w:rsidRPr="00DD1817">
              <w:rPr>
                <w:rFonts w:ascii="Garamond" w:hAnsi="Garamond"/>
                <w:lang w:val="en-AU"/>
              </w:rPr>
              <w:t xml:space="preserve"> the </w:t>
            </w:r>
            <w:r w:rsidRPr="00DD1817">
              <w:rPr>
                <w:rFonts w:ascii="Garamond" w:hAnsi="Garamond"/>
                <w:b/>
                <w:lang w:val="en-AU"/>
              </w:rPr>
              <w:t>Partners in Recovery</w:t>
            </w:r>
            <w:r w:rsidRPr="00DD1817">
              <w:rPr>
                <w:rFonts w:ascii="Garamond" w:hAnsi="Garamond"/>
                <w:lang w:val="en-AU"/>
              </w:rPr>
              <w:t xml:space="preserve"> program connecting with the intended population of people living with severe and persistent mental illness? What are their </w:t>
            </w:r>
            <w:r w:rsidRPr="00DD1817">
              <w:rPr>
                <w:rFonts w:ascii="Garamond" w:hAnsi="Garamond"/>
                <w:b/>
                <w:lang w:val="en-AU"/>
              </w:rPr>
              <w:t>prioritised needs</w:t>
            </w:r>
            <w:r w:rsidRPr="00DD1817">
              <w:rPr>
                <w:rFonts w:ascii="Garamond" w:hAnsi="Garamond"/>
                <w:lang w:val="en-AU"/>
              </w:rPr>
              <w:t>?</w:t>
            </w:r>
            <w:r w:rsidR="00DD1817" w:rsidRPr="00DD1817">
              <w:rPr>
                <w:rFonts w:ascii="Garamond" w:hAnsi="Garamond"/>
                <w:lang w:val="en-AU"/>
              </w:rPr>
              <w:t xml:space="preserve"> (</w:t>
            </w:r>
            <w:r w:rsidRPr="00DD1817">
              <w:rPr>
                <w:rFonts w:ascii="Garamond" w:hAnsi="Garamond"/>
                <w:lang w:val="en-AU"/>
              </w:rPr>
              <w:t>Nicola Hancock</w:t>
            </w:r>
            <w:r w:rsidR="00DD1817">
              <w:rPr>
                <w:rFonts w:ascii="Garamond" w:hAnsi="Garamond"/>
                <w:lang w:val="en-AU"/>
              </w:rPr>
              <w:t>, Jennifer Smith-Merry, James A</w:t>
            </w:r>
            <w:r w:rsidRPr="00DD1817">
              <w:rPr>
                <w:rFonts w:ascii="Garamond" w:hAnsi="Garamond"/>
                <w:lang w:val="en-AU"/>
              </w:rPr>
              <w:t xml:space="preserve"> Gillespie and Ivy Yen</w:t>
            </w:r>
            <w:r w:rsidR="00DD1817">
              <w:rPr>
                <w:rFonts w:ascii="Garamond" w:hAnsi="Garamond"/>
                <w:lang w:val="en-AU"/>
              </w:rPr>
              <w:t>)</w:t>
            </w:r>
          </w:p>
          <w:p w:rsidR="00CE5FB2" w:rsidRPr="00DD1817" w:rsidRDefault="00CE5FB2" w:rsidP="00CE5FB2">
            <w:pPr>
              <w:pStyle w:val="ListParagraph"/>
              <w:numPr>
                <w:ilvl w:val="0"/>
                <w:numId w:val="23"/>
              </w:numPr>
              <w:rPr>
                <w:rFonts w:ascii="Garamond" w:hAnsi="Garamond"/>
                <w:lang w:val="en-AU"/>
              </w:rPr>
            </w:pPr>
            <w:r w:rsidRPr="00DD1817">
              <w:rPr>
                <w:rFonts w:ascii="Garamond" w:hAnsi="Garamond"/>
                <w:lang w:val="en-AU"/>
              </w:rPr>
              <w:t xml:space="preserve">Evaluation of an </w:t>
            </w:r>
            <w:r w:rsidRPr="00DD1817">
              <w:rPr>
                <w:rFonts w:ascii="Garamond" w:hAnsi="Garamond"/>
                <w:b/>
                <w:lang w:val="en-AU"/>
              </w:rPr>
              <w:t>integrated housing and recovery model</w:t>
            </w:r>
            <w:r w:rsidRPr="00DD1817">
              <w:rPr>
                <w:rFonts w:ascii="Garamond" w:hAnsi="Garamond"/>
                <w:lang w:val="en-AU"/>
              </w:rPr>
              <w:t xml:space="preserve"> for people with severe and persistent </w:t>
            </w:r>
            <w:r w:rsidRPr="00DD1817">
              <w:rPr>
                <w:rFonts w:ascii="Garamond" w:hAnsi="Garamond"/>
                <w:b/>
                <w:lang w:val="en-AU"/>
              </w:rPr>
              <w:t>mental illnesses</w:t>
            </w:r>
            <w:r w:rsidRPr="00DD1817">
              <w:rPr>
                <w:rFonts w:ascii="Garamond" w:hAnsi="Garamond"/>
                <w:lang w:val="en-AU"/>
              </w:rPr>
              <w:t>: the Doorway program</w:t>
            </w:r>
            <w:r w:rsidR="00DD1817" w:rsidRPr="00DD1817">
              <w:rPr>
                <w:rFonts w:ascii="Garamond" w:hAnsi="Garamond"/>
                <w:lang w:val="en-AU"/>
              </w:rPr>
              <w:t xml:space="preserve"> (</w:t>
            </w:r>
            <w:r w:rsidR="00DD1817">
              <w:rPr>
                <w:rFonts w:ascii="Garamond" w:hAnsi="Garamond"/>
                <w:lang w:val="en-AU"/>
              </w:rPr>
              <w:t>David R</w:t>
            </w:r>
            <w:r w:rsidRPr="00DD1817">
              <w:rPr>
                <w:rFonts w:ascii="Garamond" w:hAnsi="Garamond"/>
                <w:lang w:val="en-AU"/>
              </w:rPr>
              <w:t xml:space="preserve"> </w:t>
            </w:r>
            <w:proofErr w:type="spellStart"/>
            <w:r w:rsidRPr="00DD1817">
              <w:rPr>
                <w:rFonts w:ascii="Garamond" w:hAnsi="Garamond"/>
                <w:lang w:val="en-AU"/>
              </w:rPr>
              <w:t>Dunt</w:t>
            </w:r>
            <w:proofErr w:type="spellEnd"/>
            <w:r w:rsidRPr="00DD1817">
              <w:rPr>
                <w:rFonts w:ascii="Garamond" w:hAnsi="Garamond"/>
                <w:lang w:val="en-AU"/>
              </w:rPr>
              <w:t xml:space="preserve">, Andrew W </w:t>
            </w:r>
            <w:proofErr w:type="spellStart"/>
            <w:r w:rsidRPr="00DD1817">
              <w:rPr>
                <w:rFonts w:ascii="Garamond" w:hAnsi="Garamond"/>
                <w:lang w:val="en-AU"/>
              </w:rPr>
              <w:t>Benoy</w:t>
            </w:r>
            <w:proofErr w:type="spellEnd"/>
            <w:r w:rsidRPr="00DD1817">
              <w:rPr>
                <w:rFonts w:ascii="Garamond" w:hAnsi="Garamond"/>
                <w:lang w:val="en-AU"/>
              </w:rPr>
              <w:t xml:space="preserve">, Andrea </w:t>
            </w:r>
            <w:proofErr w:type="spellStart"/>
            <w:r w:rsidRPr="00DD1817">
              <w:rPr>
                <w:rFonts w:ascii="Garamond" w:hAnsi="Garamond"/>
                <w:lang w:val="en-AU"/>
              </w:rPr>
              <w:t>Phillipou</w:t>
            </w:r>
            <w:proofErr w:type="spellEnd"/>
            <w:r w:rsidRPr="00DD1817">
              <w:rPr>
                <w:rFonts w:ascii="Garamond" w:hAnsi="Garamond"/>
                <w:lang w:val="en-AU"/>
              </w:rPr>
              <w:t xml:space="preserve">, Laura L </w:t>
            </w:r>
            <w:proofErr w:type="spellStart"/>
            <w:r w:rsidRPr="00DD1817">
              <w:rPr>
                <w:rFonts w:ascii="Garamond" w:hAnsi="Garamond"/>
                <w:lang w:val="en-AU"/>
              </w:rPr>
              <w:t>Collister</w:t>
            </w:r>
            <w:proofErr w:type="spellEnd"/>
            <w:r w:rsidRPr="00DD1817">
              <w:rPr>
                <w:rFonts w:ascii="Garamond" w:hAnsi="Garamond"/>
                <w:lang w:val="en-AU"/>
              </w:rPr>
              <w:t xml:space="preserve">, Elizabeth M Crowther, Julian </w:t>
            </w:r>
            <w:proofErr w:type="spellStart"/>
            <w:r w:rsidRPr="00DD1817">
              <w:rPr>
                <w:rFonts w:ascii="Garamond" w:hAnsi="Garamond"/>
                <w:lang w:val="en-AU"/>
              </w:rPr>
              <w:t>Freidin</w:t>
            </w:r>
            <w:proofErr w:type="spellEnd"/>
            <w:r w:rsidRPr="00DD1817">
              <w:rPr>
                <w:rFonts w:ascii="Garamond" w:hAnsi="Garamond"/>
                <w:lang w:val="en-AU"/>
              </w:rPr>
              <w:t xml:space="preserve"> and David J Castle</w:t>
            </w:r>
            <w:r w:rsidR="00DD1817">
              <w:rPr>
                <w:rFonts w:ascii="Garamond" w:hAnsi="Garamond"/>
                <w:lang w:val="en-AU"/>
              </w:rPr>
              <w:t>)</w:t>
            </w:r>
          </w:p>
          <w:p w:rsidR="00CE5FB2" w:rsidRPr="00DD1817" w:rsidRDefault="00CE5FB2" w:rsidP="00CE5FB2">
            <w:pPr>
              <w:pStyle w:val="ListParagraph"/>
              <w:numPr>
                <w:ilvl w:val="0"/>
                <w:numId w:val="23"/>
              </w:numPr>
              <w:rPr>
                <w:rFonts w:ascii="Garamond" w:hAnsi="Garamond"/>
                <w:lang w:val="en-AU"/>
              </w:rPr>
            </w:pPr>
            <w:r w:rsidRPr="00DD1817">
              <w:rPr>
                <w:rFonts w:ascii="Garamond" w:hAnsi="Garamond"/>
                <w:lang w:val="en-AU"/>
              </w:rPr>
              <w:t xml:space="preserve">Profile of 1 year of </w:t>
            </w:r>
            <w:r w:rsidRPr="00DD1817">
              <w:rPr>
                <w:rFonts w:ascii="Garamond" w:hAnsi="Garamond"/>
                <w:b/>
                <w:lang w:val="en-AU"/>
              </w:rPr>
              <w:t>fieldwork experiences</w:t>
            </w:r>
            <w:r w:rsidRPr="00DD1817">
              <w:rPr>
                <w:rFonts w:ascii="Garamond" w:hAnsi="Garamond"/>
                <w:lang w:val="en-AU"/>
              </w:rPr>
              <w:t xml:space="preserve"> for undergraduate </w:t>
            </w:r>
            <w:r w:rsidRPr="00DD1817">
              <w:rPr>
                <w:rFonts w:ascii="Garamond" w:hAnsi="Garamond"/>
                <w:b/>
                <w:lang w:val="en-AU"/>
              </w:rPr>
              <w:t>occupational therapy students</w:t>
            </w:r>
            <w:r w:rsidRPr="00DD1817">
              <w:rPr>
                <w:rFonts w:ascii="Garamond" w:hAnsi="Garamond"/>
                <w:lang w:val="en-AU"/>
              </w:rPr>
              <w:t xml:space="preserve"> from a large regional Australian university</w:t>
            </w:r>
            <w:r w:rsidR="00DD1817" w:rsidRPr="00DD1817">
              <w:rPr>
                <w:rFonts w:ascii="Garamond" w:hAnsi="Garamond"/>
                <w:lang w:val="en-AU"/>
              </w:rPr>
              <w:t xml:space="preserve"> (</w:t>
            </w:r>
            <w:r w:rsidRPr="00DD1817">
              <w:rPr>
                <w:rFonts w:ascii="Garamond" w:hAnsi="Garamond"/>
                <w:lang w:val="en-AU"/>
              </w:rPr>
              <w:t xml:space="preserve">Lynette Mackenzie and </w:t>
            </w:r>
            <w:proofErr w:type="spellStart"/>
            <w:r w:rsidRPr="00DD1817">
              <w:rPr>
                <w:rFonts w:ascii="Garamond" w:hAnsi="Garamond"/>
                <w:lang w:val="en-AU"/>
              </w:rPr>
              <w:t>Gjyn</w:t>
            </w:r>
            <w:proofErr w:type="spellEnd"/>
            <w:r w:rsidRPr="00DD1817">
              <w:rPr>
                <w:rFonts w:ascii="Garamond" w:hAnsi="Garamond"/>
                <w:lang w:val="en-AU"/>
              </w:rPr>
              <w:t xml:space="preserve"> O'Toole</w:t>
            </w:r>
            <w:r w:rsidR="00DD1817">
              <w:rPr>
                <w:rFonts w:ascii="Garamond" w:hAnsi="Garamond"/>
                <w:lang w:val="en-AU"/>
              </w:rPr>
              <w:t>)</w:t>
            </w:r>
          </w:p>
          <w:p w:rsidR="00CE5FB2" w:rsidRPr="00CE5FB2" w:rsidRDefault="00CE5FB2" w:rsidP="00DD1817">
            <w:pPr>
              <w:pStyle w:val="ListParagraph"/>
              <w:numPr>
                <w:ilvl w:val="0"/>
                <w:numId w:val="23"/>
              </w:numPr>
              <w:rPr>
                <w:rFonts w:ascii="Garamond" w:hAnsi="Garamond"/>
                <w:lang w:val="en-AU"/>
              </w:rPr>
            </w:pPr>
            <w:r w:rsidRPr="00DF657A">
              <w:rPr>
                <w:rFonts w:ascii="Garamond" w:hAnsi="Garamond"/>
                <w:b/>
                <w:lang w:val="en-AU"/>
              </w:rPr>
              <w:t>Pacific island health inequities</w:t>
            </w:r>
            <w:r w:rsidRPr="00CE5FB2">
              <w:rPr>
                <w:rFonts w:ascii="Garamond" w:hAnsi="Garamond"/>
                <w:lang w:val="en-AU"/>
              </w:rPr>
              <w:t xml:space="preserve"> forecast to grow unless profound changes are made to health systems in the region</w:t>
            </w:r>
            <w:r w:rsidR="00DD1817">
              <w:rPr>
                <w:rFonts w:ascii="Garamond" w:hAnsi="Garamond"/>
                <w:lang w:val="en-AU"/>
              </w:rPr>
              <w:t xml:space="preserve"> (</w:t>
            </w:r>
            <w:r w:rsidRPr="00CE5FB2">
              <w:rPr>
                <w:rFonts w:ascii="Garamond" w:hAnsi="Garamond"/>
                <w:lang w:val="en-AU"/>
              </w:rPr>
              <w:t xml:space="preserve">Don Matheson, </w:t>
            </w:r>
            <w:proofErr w:type="spellStart"/>
            <w:r w:rsidRPr="00CE5FB2">
              <w:rPr>
                <w:rFonts w:ascii="Garamond" w:hAnsi="Garamond"/>
                <w:lang w:val="en-AU"/>
              </w:rPr>
              <w:t>Kunhee</w:t>
            </w:r>
            <w:proofErr w:type="spellEnd"/>
            <w:r w:rsidRPr="00CE5FB2">
              <w:rPr>
                <w:rFonts w:ascii="Garamond" w:hAnsi="Garamond"/>
                <w:lang w:val="en-AU"/>
              </w:rPr>
              <w:t xml:space="preserve"> Park and </w:t>
            </w:r>
            <w:proofErr w:type="spellStart"/>
            <w:r w:rsidRPr="00CE5FB2">
              <w:rPr>
                <w:rFonts w:ascii="Garamond" w:hAnsi="Garamond"/>
                <w:lang w:val="en-AU"/>
              </w:rPr>
              <w:t>Taniela</w:t>
            </w:r>
            <w:proofErr w:type="spellEnd"/>
            <w:r w:rsidRPr="00CE5FB2">
              <w:rPr>
                <w:rFonts w:ascii="Garamond" w:hAnsi="Garamond"/>
                <w:lang w:val="en-AU"/>
              </w:rPr>
              <w:t xml:space="preserve"> </w:t>
            </w:r>
            <w:proofErr w:type="spellStart"/>
            <w:r w:rsidRPr="00CE5FB2">
              <w:rPr>
                <w:rFonts w:ascii="Garamond" w:hAnsi="Garamond"/>
                <w:lang w:val="en-AU"/>
              </w:rPr>
              <w:t>Sunia</w:t>
            </w:r>
            <w:proofErr w:type="spellEnd"/>
            <w:r w:rsidRPr="00CE5FB2">
              <w:rPr>
                <w:rFonts w:ascii="Garamond" w:hAnsi="Garamond"/>
                <w:lang w:val="en-AU"/>
              </w:rPr>
              <w:t xml:space="preserve"> </w:t>
            </w:r>
            <w:proofErr w:type="spellStart"/>
            <w:r w:rsidRPr="00CE5FB2">
              <w:rPr>
                <w:rFonts w:ascii="Garamond" w:hAnsi="Garamond"/>
                <w:lang w:val="en-AU"/>
              </w:rPr>
              <w:t>Soakai</w:t>
            </w:r>
            <w:proofErr w:type="spellEnd"/>
            <w:r w:rsidR="00DD1817">
              <w:rPr>
                <w:rFonts w:ascii="Garamond" w:hAnsi="Garamond"/>
                <w:lang w:val="en-AU"/>
              </w:rPr>
              <w:t>)</w:t>
            </w:r>
          </w:p>
        </w:tc>
      </w:tr>
    </w:tbl>
    <w:p w:rsidR="004144A1" w:rsidRDefault="004144A1" w:rsidP="004144A1">
      <w:pPr>
        <w:keepLines/>
        <w:autoSpaceDE w:val="0"/>
        <w:autoSpaceDN w:val="0"/>
        <w:adjustRightInd w:val="0"/>
        <w:rPr>
          <w:rFonts w:ascii="Garamond" w:hAnsi="Garamond"/>
          <w:lang w:val="en-AU"/>
        </w:rPr>
      </w:pPr>
    </w:p>
    <w:p w:rsidR="00DF657A" w:rsidRDefault="00DF657A" w:rsidP="004144A1">
      <w:pPr>
        <w:keepLines/>
        <w:autoSpaceDE w:val="0"/>
        <w:autoSpaceDN w:val="0"/>
        <w:adjustRightInd w:val="0"/>
        <w:rPr>
          <w:rFonts w:ascii="Garamond" w:hAnsi="Garamond"/>
          <w:lang w:val="en-AU"/>
        </w:rPr>
      </w:pPr>
    </w:p>
    <w:p w:rsidR="004144A1" w:rsidRPr="006653F4" w:rsidRDefault="006653F4" w:rsidP="004144A1">
      <w:pPr>
        <w:keepNext/>
        <w:rPr>
          <w:rFonts w:ascii="Garamond" w:hAnsi="Garamond"/>
          <w:i/>
          <w:lang w:val="en-AU"/>
        </w:rPr>
      </w:pPr>
      <w:r w:rsidRPr="006653F4">
        <w:rPr>
          <w:rFonts w:ascii="Garamond" w:hAnsi="Garamond"/>
          <w:i/>
          <w:lang w:val="en-AU"/>
        </w:rPr>
        <w:t>Health Affairs</w:t>
      </w:r>
    </w:p>
    <w:p w:rsidR="006653F4" w:rsidRPr="00C3014C" w:rsidRDefault="00657CBE" w:rsidP="004144A1">
      <w:pPr>
        <w:keepNext/>
        <w:rPr>
          <w:rFonts w:ascii="Garamond" w:hAnsi="Garamond"/>
          <w:lang w:val="en-AU"/>
        </w:rPr>
      </w:pPr>
      <w:r w:rsidRPr="00657CBE">
        <w:rPr>
          <w:rFonts w:ascii="Garamond" w:hAnsi="Garamond"/>
          <w:lang w:val="en-AU"/>
        </w:rPr>
        <w:t>1 October 2017; Vol. 36, No. 10</w:t>
      </w:r>
    </w:p>
    <w:tbl>
      <w:tblPr>
        <w:tblStyle w:val="TableGrid"/>
        <w:tblW w:w="0" w:type="auto"/>
        <w:tblInd w:w="288" w:type="dxa"/>
        <w:tblLayout w:type="fixed"/>
        <w:tblLook w:val="01E0" w:firstRow="1" w:lastRow="1" w:firstColumn="1" w:lastColumn="1" w:noHBand="0" w:noVBand="0"/>
      </w:tblPr>
      <w:tblGrid>
        <w:gridCol w:w="1080"/>
        <w:gridCol w:w="8280"/>
      </w:tblGrid>
      <w:tr w:rsidR="004144A1" w:rsidRPr="00C3014C" w:rsidTr="009F79F6">
        <w:tc>
          <w:tcPr>
            <w:tcW w:w="1080" w:type="dxa"/>
            <w:tcBorders>
              <w:top w:val="single" w:sz="4" w:space="0" w:color="auto"/>
              <w:left w:val="single" w:sz="4" w:space="0" w:color="auto"/>
              <w:bottom w:val="single" w:sz="4" w:space="0" w:color="auto"/>
              <w:right w:val="single" w:sz="4" w:space="0" w:color="auto"/>
            </w:tcBorders>
            <w:vAlign w:val="center"/>
          </w:tcPr>
          <w:p w:rsidR="004144A1" w:rsidRPr="00C3014C" w:rsidRDefault="006653F4" w:rsidP="009F79F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144A1" w:rsidRPr="00C3014C" w:rsidRDefault="00DF657A" w:rsidP="009F79F6">
            <w:pPr>
              <w:rPr>
                <w:rStyle w:val="Hyperlink"/>
                <w:rFonts w:ascii="Garamond" w:hAnsi="Garamond"/>
                <w:color w:val="auto"/>
                <w:u w:val="none"/>
                <w:lang w:val="en-AU"/>
              </w:rPr>
            </w:pPr>
            <w:hyperlink r:id="rId21" w:history="1">
              <w:r w:rsidR="00657CBE" w:rsidRPr="003520CF">
                <w:rPr>
                  <w:rStyle w:val="Hyperlink"/>
                  <w:rFonts w:ascii="Garamond" w:hAnsi="Garamond"/>
                  <w:lang w:val="en-AU"/>
                </w:rPr>
                <w:t>http://content.healthaffairs.org/content/36/10?etoc</w:t>
              </w:r>
            </w:hyperlink>
          </w:p>
        </w:tc>
      </w:tr>
      <w:tr w:rsidR="004144A1" w:rsidRPr="00C3014C" w:rsidTr="009F79F6">
        <w:tc>
          <w:tcPr>
            <w:tcW w:w="1080" w:type="dxa"/>
            <w:tcBorders>
              <w:top w:val="single" w:sz="4" w:space="0" w:color="auto"/>
              <w:left w:val="single" w:sz="4" w:space="0" w:color="auto"/>
              <w:bottom w:val="single" w:sz="4" w:space="0" w:color="auto"/>
              <w:right w:val="single" w:sz="4" w:space="0" w:color="auto"/>
            </w:tcBorders>
            <w:vAlign w:val="center"/>
          </w:tcPr>
          <w:p w:rsidR="004144A1" w:rsidRPr="00C3014C" w:rsidRDefault="004144A1" w:rsidP="009F79F6">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5FB2" w:rsidRDefault="00CE5FB2" w:rsidP="00CE5FB2">
            <w:pPr>
              <w:rPr>
                <w:rFonts w:ascii="Garamond" w:hAnsi="Garamond"/>
                <w:lang w:val="en-AU"/>
              </w:rPr>
            </w:pPr>
            <w:r w:rsidRPr="007763A6">
              <w:rPr>
                <w:rFonts w:ascii="Garamond" w:hAnsi="Garamond"/>
                <w:lang w:val="en-AU"/>
              </w:rPr>
              <w:t xml:space="preserve">A new issue of </w:t>
            </w:r>
            <w:r w:rsidRPr="007763A6">
              <w:rPr>
                <w:rFonts w:ascii="Garamond" w:hAnsi="Garamond"/>
                <w:i/>
                <w:lang w:val="en-AU"/>
              </w:rPr>
              <w:t>Health Affairs</w:t>
            </w:r>
            <w:r w:rsidRPr="007763A6">
              <w:rPr>
                <w:rFonts w:ascii="Garamond" w:hAnsi="Garamond"/>
                <w:lang w:val="en-AU"/>
              </w:rPr>
              <w:t xml:space="preserve"> has been published, with the </w:t>
            </w:r>
            <w:r>
              <w:rPr>
                <w:rFonts w:ascii="Garamond" w:hAnsi="Garamond"/>
                <w:lang w:val="en-AU"/>
              </w:rPr>
              <w:t>topics</w:t>
            </w:r>
            <w:r w:rsidRPr="007763A6">
              <w:rPr>
                <w:rFonts w:ascii="Garamond" w:hAnsi="Garamond"/>
                <w:lang w:val="en-AU"/>
              </w:rPr>
              <w:t xml:space="preserve"> ‘</w:t>
            </w:r>
            <w:r w:rsidRPr="00CE5FB2">
              <w:rPr>
                <w:rFonts w:ascii="Garamond" w:hAnsi="Garamond"/>
                <w:lang w:val="en-AU"/>
              </w:rPr>
              <w:t xml:space="preserve">Emergency Departments, </w:t>
            </w:r>
            <w:proofErr w:type="spellStart"/>
            <w:r w:rsidRPr="00CE5FB2">
              <w:rPr>
                <w:rFonts w:ascii="Garamond" w:hAnsi="Garamond"/>
                <w:lang w:val="en-AU"/>
              </w:rPr>
              <w:t>Behavioral</w:t>
            </w:r>
            <w:proofErr w:type="spellEnd"/>
            <w:r w:rsidRPr="00CE5FB2">
              <w:rPr>
                <w:rFonts w:ascii="Garamond" w:hAnsi="Garamond"/>
                <w:lang w:val="en-AU"/>
              </w:rPr>
              <w:t xml:space="preserve"> Health &amp; More</w:t>
            </w:r>
            <w:r w:rsidRPr="007763A6">
              <w:rPr>
                <w:rFonts w:ascii="Garamond" w:hAnsi="Garamond"/>
                <w:lang w:val="en-AU"/>
              </w:rPr>
              <w:t xml:space="preserve">’. Articles in this issue of </w:t>
            </w:r>
            <w:r w:rsidRPr="007763A6">
              <w:rPr>
                <w:rFonts w:ascii="Garamond" w:hAnsi="Garamond"/>
                <w:i/>
                <w:lang w:val="en-AU"/>
              </w:rPr>
              <w:t>Health Affairs</w:t>
            </w:r>
            <w:r w:rsidRPr="007763A6">
              <w:rPr>
                <w:rFonts w:ascii="Garamond" w:hAnsi="Garamond"/>
                <w:lang w:val="en-AU"/>
              </w:rPr>
              <w:t xml:space="preserve"> include:</w:t>
            </w:r>
          </w:p>
          <w:p w:rsidR="001C421B" w:rsidRPr="005E1751" w:rsidRDefault="001C421B" w:rsidP="001C421B">
            <w:pPr>
              <w:pStyle w:val="ListParagraph"/>
              <w:numPr>
                <w:ilvl w:val="0"/>
                <w:numId w:val="23"/>
              </w:numPr>
              <w:rPr>
                <w:rFonts w:ascii="Garamond" w:hAnsi="Garamond"/>
                <w:lang w:val="en-AU"/>
              </w:rPr>
            </w:pPr>
            <w:r w:rsidRPr="005E1751">
              <w:rPr>
                <w:rFonts w:ascii="Garamond" w:hAnsi="Garamond"/>
                <w:b/>
                <w:lang w:val="en-AU"/>
              </w:rPr>
              <w:t>Breakthrough Cancer Treatments</w:t>
            </w:r>
            <w:r w:rsidRPr="005E1751">
              <w:rPr>
                <w:rFonts w:ascii="Garamond" w:hAnsi="Garamond"/>
                <w:lang w:val="en-AU"/>
              </w:rPr>
              <w:t xml:space="preserve"> Raise Difficult Questions</w:t>
            </w:r>
            <w:r w:rsidR="005E1751" w:rsidRPr="005E1751">
              <w:rPr>
                <w:rFonts w:ascii="Garamond" w:hAnsi="Garamond"/>
                <w:lang w:val="en-AU"/>
              </w:rPr>
              <w:t xml:space="preserve"> (</w:t>
            </w:r>
            <w:r w:rsidRPr="005E1751">
              <w:rPr>
                <w:rFonts w:ascii="Garamond" w:hAnsi="Garamond"/>
                <w:lang w:val="en-AU"/>
              </w:rPr>
              <w:t xml:space="preserve">Karen J </w:t>
            </w:r>
            <w:proofErr w:type="spellStart"/>
            <w:r w:rsidRPr="005E1751">
              <w:rPr>
                <w:rFonts w:ascii="Garamond" w:hAnsi="Garamond"/>
                <w:lang w:val="en-AU"/>
              </w:rPr>
              <w:t>Maschke</w:t>
            </w:r>
            <w:proofErr w:type="spellEnd"/>
            <w:r w:rsidRPr="005E1751">
              <w:rPr>
                <w:rFonts w:ascii="Garamond" w:hAnsi="Garamond"/>
                <w:lang w:val="en-AU"/>
              </w:rPr>
              <w:t xml:space="preserve">, Michael K </w:t>
            </w:r>
            <w:proofErr w:type="spellStart"/>
            <w:r w:rsidRPr="005E1751">
              <w:rPr>
                <w:rFonts w:ascii="Garamond" w:hAnsi="Garamond"/>
                <w:lang w:val="en-AU"/>
              </w:rPr>
              <w:t>Gusmano</w:t>
            </w:r>
            <w:proofErr w:type="spellEnd"/>
            <w:r w:rsidRPr="005E1751">
              <w:rPr>
                <w:rFonts w:ascii="Garamond" w:hAnsi="Garamond"/>
                <w:lang w:val="en-AU"/>
              </w:rPr>
              <w:t>, and Mildred Z Solomon</w:t>
            </w:r>
            <w:r w:rsidR="005E1751">
              <w:rPr>
                <w:rFonts w:ascii="Garamond" w:hAnsi="Garamond"/>
                <w:lang w:val="en-AU"/>
              </w:rPr>
              <w:t>)</w:t>
            </w:r>
          </w:p>
          <w:p w:rsidR="001C421B" w:rsidRPr="005E1751" w:rsidRDefault="001C421B" w:rsidP="001C421B">
            <w:pPr>
              <w:pStyle w:val="ListParagraph"/>
              <w:numPr>
                <w:ilvl w:val="0"/>
                <w:numId w:val="23"/>
              </w:numPr>
              <w:rPr>
                <w:rFonts w:ascii="Garamond" w:hAnsi="Garamond"/>
                <w:lang w:val="en-AU"/>
              </w:rPr>
            </w:pPr>
            <w:r w:rsidRPr="005E1751">
              <w:rPr>
                <w:rFonts w:ascii="Garamond" w:hAnsi="Garamond"/>
                <w:b/>
                <w:lang w:val="en-AU"/>
              </w:rPr>
              <w:t>Low-Cost, High-Volume</w:t>
            </w:r>
            <w:r w:rsidRPr="005E1751">
              <w:rPr>
                <w:rFonts w:ascii="Garamond" w:hAnsi="Garamond"/>
                <w:lang w:val="en-AU"/>
              </w:rPr>
              <w:t xml:space="preserve"> Health Services Contribute The Most To </w:t>
            </w:r>
            <w:r w:rsidRPr="005E1751">
              <w:rPr>
                <w:rFonts w:ascii="Garamond" w:hAnsi="Garamond"/>
                <w:b/>
                <w:lang w:val="en-AU"/>
              </w:rPr>
              <w:t>Unnecessary Health Spending</w:t>
            </w:r>
            <w:r w:rsidR="005E1751" w:rsidRPr="005E1751">
              <w:rPr>
                <w:rFonts w:ascii="Garamond" w:hAnsi="Garamond"/>
                <w:lang w:val="en-AU"/>
              </w:rPr>
              <w:t xml:space="preserve"> (</w:t>
            </w:r>
            <w:r w:rsidRPr="005E1751">
              <w:rPr>
                <w:rFonts w:ascii="Garamond" w:hAnsi="Garamond"/>
                <w:lang w:val="en-AU"/>
              </w:rPr>
              <w:t xml:space="preserve">John N </w:t>
            </w:r>
            <w:proofErr w:type="spellStart"/>
            <w:r w:rsidRPr="005E1751">
              <w:rPr>
                <w:rFonts w:ascii="Garamond" w:hAnsi="Garamond"/>
                <w:lang w:val="en-AU"/>
              </w:rPr>
              <w:t>Mafi</w:t>
            </w:r>
            <w:proofErr w:type="spellEnd"/>
            <w:r w:rsidRPr="005E1751">
              <w:rPr>
                <w:rFonts w:ascii="Garamond" w:hAnsi="Garamond"/>
                <w:lang w:val="en-AU"/>
              </w:rPr>
              <w:t xml:space="preserve">, Kyle Russell, Beth A </w:t>
            </w:r>
            <w:proofErr w:type="spellStart"/>
            <w:r w:rsidRPr="005E1751">
              <w:rPr>
                <w:rFonts w:ascii="Garamond" w:hAnsi="Garamond"/>
                <w:lang w:val="en-AU"/>
              </w:rPr>
              <w:t>Bortz</w:t>
            </w:r>
            <w:proofErr w:type="spellEnd"/>
            <w:r w:rsidRPr="005E1751">
              <w:rPr>
                <w:rFonts w:ascii="Garamond" w:hAnsi="Garamond"/>
                <w:lang w:val="en-AU"/>
              </w:rPr>
              <w:t xml:space="preserve">, Marcos </w:t>
            </w:r>
            <w:proofErr w:type="spellStart"/>
            <w:r w:rsidRPr="005E1751">
              <w:rPr>
                <w:rFonts w:ascii="Garamond" w:hAnsi="Garamond"/>
                <w:lang w:val="en-AU"/>
              </w:rPr>
              <w:t>Dachary</w:t>
            </w:r>
            <w:proofErr w:type="spellEnd"/>
            <w:r w:rsidRPr="005E1751">
              <w:rPr>
                <w:rFonts w:ascii="Garamond" w:hAnsi="Garamond"/>
                <w:lang w:val="en-AU"/>
              </w:rPr>
              <w:t xml:space="preserve">, William A Hazel, Jr., and A Mark </w:t>
            </w:r>
            <w:proofErr w:type="spellStart"/>
            <w:r w:rsidRPr="005E1751">
              <w:rPr>
                <w:rFonts w:ascii="Garamond" w:hAnsi="Garamond"/>
                <w:lang w:val="en-AU"/>
              </w:rPr>
              <w:t>Fendrick</w:t>
            </w:r>
            <w:proofErr w:type="spellEnd"/>
            <w:r w:rsidR="005E1751">
              <w:rPr>
                <w:rFonts w:ascii="Garamond" w:hAnsi="Garamond"/>
                <w:lang w:val="en-AU"/>
              </w:rPr>
              <w:t>)</w:t>
            </w:r>
          </w:p>
          <w:p w:rsidR="001C421B" w:rsidRPr="005E1751" w:rsidRDefault="001C421B" w:rsidP="001C421B">
            <w:pPr>
              <w:pStyle w:val="ListParagraph"/>
              <w:numPr>
                <w:ilvl w:val="0"/>
                <w:numId w:val="23"/>
              </w:numPr>
              <w:rPr>
                <w:rFonts w:ascii="Garamond" w:hAnsi="Garamond"/>
                <w:lang w:val="en-AU"/>
              </w:rPr>
            </w:pPr>
            <w:r w:rsidRPr="005E1751">
              <w:rPr>
                <w:rFonts w:ascii="Garamond" w:hAnsi="Garamond"/>
                <w:b/>
                <w:lang w:val="en-AU"/>
              </w:rPr>
              <w:t>Opioid Abuse And Poisoning</w:t>
            </w:r>
            <w:r w:rsidRPr="005E1751">
              <w:rPr>
                <w:rFonts w:ascii="Garamond" w:hAnsi="Garamond"/>
                <w:lang w:val="en-AU"/>
              </w:rPr>
              <w:t>: Trends In Inpatient And Emergency Department Discharges</w:t>
            </w:r>
            <w:r w:rsidR="005E1751" w:rsidRPr="005E1751">
              <w:rPr>
                <w:rFonts w:ascii="Garamond" w:hAnsi="Garamond"/>
                <w:lang w:val="en-AU"/>
              </w:rPr>
              <w:t xml:space="preserve"> (</w:t>
            </w:r>
            <w:r w:rsidRPr="005E1751">
              <w:rPr>
                <w:rFonts w:ascii="Garamond" w:hAnsi="Garamond"/>
                <w:lang w:val="en-AU"/>
              </w:rPr>
              <w:t xml:space="preserve">Dario Tedesco, Steven M Asch, Catherine Curtin, Jennifer Hah, K M McDonald, M P </w:t>
            </w:r>
            <w:proofErr w:type="spellStart"/>
            <w:r w:rsidRPr="005E1751">
              <w:rPr>
                <w:rFonts w:ascii="Garamond" w:hAnsi="Garamond"/>
                <w:lang w:val="en-AU"/>
              </w:rPr>
              <w:t>Fantini</w:t>
            </w:r>
            <w:proofErr w:type="spellEnd"/>
            <w:r w:rsidRPr="005E1751">
              <w:rPr>
                <w:rFonts w:ascii="Garamond" w:hAnsi="Garamond"/>
                <w:lang w:val="en-AU"/>
              </w:rPr>
              <w:t>, and T Hernandez-</w:t>
            </w:r>
            <w:proofErr w:type="spellStart"/>
            <w:r w:rsidRPr="005E1751">
              <w:rPr>
                <w:rFonts w:ascii="Garamond" w:hAnsi="Garamond"/>
                <w:lang w:val="en-AU"/>
              </w:rPr>
              <w:t>Boussard</w:t>
            </w:r>
            <w:proofErr w:type="spellEnd"/>
            <w:r w:rsidR="005E1751">
              <w:rPr>
                <w:rFonts w:ascii="Garamond" w:hAnsi="Garamond"/>
                <w:lang w:val="en-AU"/>
              </w:rPr>
              <w:t>)</w:t>
            </w:r>
          </w:p>
          <w:p w:rsidR="001C421B" w:rsidRPr="00EB6E22" w:rsidRDefault="001C421B" w:rsidP="001C421B">
            <w:pPr>
              <w:pStyle w:val="ListParagraph"/>
              <w:numPr>
                <w:ilvl w:val="0"/>
                <w:numId w:val="23"/>
              </w:numPr>
              <w:rPr>
                <w:rFonts w:ascii="Garamond" w:hAnsi="Garamond"/>
                <w:lang w:val="en-AU"/>
              </w:rPr>
            </w:pPr>
            <w:r w:rsidRPr="00EB6E22">
              <w:rPr>
                <w:rFonts w:ascii="Garamond" w:hAnsi="Garamond"/>
                <w:b/>
                <w:lang w:val="en-AU"/>
              </w:rPr>
              <w:t>Millennials</w:t>
            </w:r>
            <w:r w:rsidRPr="00EB6E22">
              <w:rPr>
                <w:rFonts w:ascii="Garamond" w:hAnsi="Garamond"/>
                <w:lang w:val="en-AU"/>
              </w:rPr>
              <w:t xml:space="preserve"> Almost Twice As Likely To Be </w:t>
            </w:r>
            <w:r w:rsidRPr="00EB6E22">
              <w:rPr>
                <w:rFonts w:ascii="Garamond" w:hAnsi="Garamond"/>
                <w:b/>
                <w:lang w:val="en-AU"/>
              </w:rPr>
              <w:t>Registered Nurses</w:t>
            </w:r>
            <w:r w:rsidRPr="00EB6E22">
              <w:rPr>
                <w:rFonts w:ascii="Garamond" w:hAnsi="Garamond"/>
                <w:lang w:val="en-AU"/>
              </w:rPr>
              <w:t xml:space="preserve"> As Baby Boomers Were</w:t>
            </w:r>
            <w:r w:rsidR="00EB6E22" w:rsidRPr="00EB6E22">
              <w:rPr>
                <w:rFonts w:ascii="Garamond" w:hAnsi="Garamond"/>
                <w:lang w:val="en-AU"/>
              </w:rPr>
              <w:t xml:space="preserve"> (</w:t>
            </w:r>
            <w:r w:rsidRPr="00EB6E22">
              <w:rPr>
                <w:rFonts w:ascii="Garamond" w:hAnsi="Garamond"/>
                <w:lang w:val="en-AU"/>
              </w:rPr>
              <w:t xml:space="preserve">David I </w:t>
            </w:r>
            <w:proofErr w:type="spellStart"/>
            <w:r w:rsidRPr="00EB6E22">
              <w:rPr>
                <w:rFonts w:ascii="Garamond" w:hAnsi="Garamond"/>
                <w:lang w:val="en-AU"/>
              </w:rPr>
              <w:t>Auerbach</w:t>
            </w:r>
            <w:proofErr w:type="spellEnd"/>
            <w:r w:rsidRPr="00EB6E22">
              <w:rPr>
                <w:rFonts w:ascii="Garamond" w:hAnsi="Garamond"/>
                <w:lang w:val="en-AU"/>
              </w:rPr>
              <w:t xml:space="preserve">, Peter I </w:t>
            </w:r>
            <w:proofErr w:type="spellStart"/>
            <w:r w:rsidRPr="00EB6E22">
              <w:rPr>
                <w:rFonts w:ascii="Garamond" w:hAnsi="Garamond"/>
                <w:lang w:val="en-AU"/>
              </w:rPr>
              <w:t>Buerhaus</w:t>
            </w:r>
            <w:proofErr w:type="spellEnd"/>
            <w:r w:rsidRPr="00EB6E22">
              <w:rPr>
                <w:rFonts w:ascii="Garamond" w:hAnsi="Garamond"/>
                <w:lang w:val="en-AU"/>
              </w:rPr>
              <w:t xml:space="preserve">, and Douglas O </w:t>
            </w:r>
            <w:proofErr w:type="spellStart"/>
            <w:r w:rsidRPr="00EB6E22">
              <w:rPr>
                <w:rFonts w:ascii="Garamond" w:hAnsi="Garamond"/>
                <w:lang w:val="en-AU"/>
              </w:rPr>
              <w:t>Staiger</w:t>
            </w:r>
            <w:proofErr w:type="spellEnd"/>
            <w:r w:rsidR="00EB6E22">
              <w:rPr>
                <w:rFonts w:ascii="Garamond" w:hAnsi="Garamond"/>
                <w:lang w:val="en-AU"/>
              </w:rPr>
              <w:t>)</w:t>
            </w:r>
          </w:p>
          <w:p w:rsidR="001C421B" w:rsidRPr="00EB6E22" w:rsidRDefault="001C421B" w:rsidP="001C421B">
            <w:pPr>
              <w:pStyle w:val="ListParagraph"/>
              <w:numPr>
                <w:ilvl w:val="0"/>
                <w:numId w:val="23"/>
              </w:numPr>
              <w:rPr>
                <w:rFonts w:ascii="Garamond" w:hAnsi="Garamond"/>
                <w:lang w:val="en-AU"/>
              </w:rPr>
            </w:pPr>
            <w:r w:rsidRPr="00EB6E22">
              <w:rPr>
                <w:rFonts w:ascii="Garamond" w:hAnsi="Garamond"/>
                <w:b/>
                <w:lang w:val="en-AU"/>
              </w:rPr>
              <w:t>Coordination</w:t>
            </w:r>
            <w:r w:rsidRPr="00EB6E22">
              <w:rPr>
                <w:rFonts w:ascii="Garamond" w:hAnsi="Garamond"/>
                <w:lang w:val="en-AU"/>
              </w:rPr>
              <w:t xml:space="preserve"> Program </w:t>
            </w:r>
            <w:r w:rsidRPr="00EB6E22">
              <w:rPr>
                <w:rFonts w:ascii="Garamond" w:hAnsi="Garamond"/>
                <w:b/>
                <w:lang w:val="en-AU"/>
              </w:rPr>
              <w:t>Reduced Acute Care Use</w:t>
            </w:r>
            <w:r w:rsidRPr="00EB6E22">
              <w:rPr>
                <w:rFonts w:ascii="Garamond" w:hAnsi="Garamond"/>
                <w:lang w:val="en-AU"/>
              </w:rPr>
              <w:t xml:space="preserve"> And </w:t>
            </w:r>
            <w:r w:rsidRPr="00EB6E22">
              <w:rPr>
                <w:rFonts w:ascii="Garamond" w:hAnsi="Garamond"/>
                <w:b/>
                <w:lang w:val="en-AU"/>
              </w:rPr>
              <w:t>Increased Primary Care</w:t>
            </w:r>
            <w:r w:rsidRPr="00EB6E22">
              <w:rPr>
                <w:rFonts w:ascii="Garamond" w:hAnsi="Garamond"/>
                <w:lang w:val="en-AU"/>
              </w:rPr>
              <w:t xml:space="preserve"> Visits Among Frequent Emergency Care Users</w:t>
            </w:r>
            <w:r w:rsidR="00EB6E22" w:rsidRPr="00EB6E22">
              <w:rPr>
                <w:rFonts w:ascii="Garamond" w:hAnsi="Garamond"/>
                <w:lang w:val="en-AU"/>
              </w:rPr>
              <w:t xml:space="preserve"> (</w:t>
            </w:r>
            <w:r w:rsidRPr="00EB6E22">
              <w:rPr>
                <w:rFonts w:ascii="Garamond" w:hAnsi="Garamond"/>
                <w:lang w:val="en-AU"/>
              </w:rPr>
              <w:t xml:space="preserve">Roberta Capp, Gregory J </w:t>
            </w:r>
            <w:proofErr w:type="spellStart"/>
            <w:r w:rsidRPr="00EB6E22">
              <w:rPr>
                <w:rFonts w:ascii="Garamond" w:hAnsi="Garamond"/>
                <w:lang w:val="en-AU"/>
              </w:rPr>
              <w:t>Misky</w:t>
            </w:r>
            <w:proofErr w:type="spellEnd"/>
            <w:r w:rsidRPr="00EB6E22">
              <w:rPr>
                <w:rFonts w:ascii="Garamond" w:hAnsi="Garamond"/>
                <w:lang w:val="en-AU"/>
              </w:rPr>
              <w:t xml:space="preserve">, Richard C </w:t>
            </w:r>
            <w:proofErr w:type="spellStart"/>
            <w:r w:rsidRPr="00EB6E22">
              <w:rPr>
                <w:rFonts w:ascii="Garamond" w:hAnsi="Garamond"/>
                <w:lang w:val="en-AU"/>
              </w:rPr>
              <w:t>Lindrooth</w:t>
            </w:r>
            <w:proofErr w:type="spellEnd"/>
            <w:r w:rsidRPr="00EB6E22">
              <w:rPr>
                <w:rFonts w:ascii="Garamond" w:hAnsi="Garamond"/>
                <w:lang w:val="en-AU"/>
              </w:rPr>
              <w:t xml:space="preserve">, Benjamin </w:t>
            </w:r>
            <w:proofErr w:type="spellStart"/>
            <w:r w:rsidRPr="00EB6E22">
              <w:rPr>
                <w:rFonts w:ascii="Garamond" w:hAnsi="Garamond"/>
                <w:lang w:val="en-AU"/>
              </w:rPr>
              <w:t>Honigman</w:t>
            </w:r>
            <w:proofErr w:type="spellEnd"/>
            <w:r w:rsidRPr="00EB6E22">
              <w:rPr>
                <w:rFonts w:ascii="Garamond" w:hAnsi="Garamond"/>
                <w:lang w:val="en-AU"/>
              </w:rPr>
              <w:t xml:space="preserve">, Heather Logan, Rose Hardy, Dong Q Nguyen, and Jennifer L </w:t>
            </w:r>
            <w:proofErr w:type="spellStart"/>
            <w:r w:rsidRPr="00EB6E22">
              <w:rPr>
                <w:rFonts w:ascii="Garamond" w:hAnsi="Garamond"/>
                <w:lang w:val="en-AU"/>
              </w:rPr>
              <w:t>Wiler</w:t>
            </w:r>
            <w:proofErr w:type="spellEnd"/>
            <w:r w:rsidR="00EB6E22">
              <w:rPr>
                <w:rFonts w:ascii="Garamond" w:hAnsi="Garamond"/>
                <w:lang w:val="en-AU"/>
              </w:rPr>
              <w:t>)</w:t>
            </w:r>
          </w:p>
          <w:p w:rsidR="001C421B" w:rsidRPr="00EB6E22" w:rsidRDefault="001C421B" w:rsidP="001C421B">
            <w:pPr>
              <w:pStyle w:val="ListParagraph"/>
              <w:numPr>
                <w:ilvl w:val="0"/>
                <w:numId w:val="23"/>
              </w:numPr>
              <w:rPr>
                <w:rFonts w:ascii="Garamond" w:hAnsi="Garamond"/>
                <w:lang w:val="en-AU"/>
              </w:rPr>
            </w:pPr>
            <w:r w:rsidRPr="00EB6E22">
              <w:rPr>
                <w:rFonts w:ascii="Garamond" w:hAnsi="Garamond"/>
                <w:b/>
                <w:lang w:val="en-AU"/>
              </w:rPr>
              <w:t>Freestanding Emergency Departments</w:t>
            </w:r>
            <w:r w:rsidRPr="00EB6E22">
              <w:rPr>
                <w:rFonts w:ascii="Garamond" w:hAnsi="Garamond"/>
                <w:lang w:val="en-AU"/>
              </w:rPr>
              <w:t xml:space="preserve"> Preferentially Locate In Areas With Higher Household Income</w:t>
            </w:r>
            <w:r w:rsidR="00EB6E22" w:rsidRPr="00EB6E22">
              <w:rPr>
                <w:rFonts w:ascii="Garamond" w:hAnsi="Garamond"/>
                <w:lang w:val="en-AU"/>
              </w:rPr>
              <w:t xml:space="preserve"> (</w:t>
            </w:r>
            <w:r w:rsidRPr="00EB6E22">
              <w:rPr>
                <w:rFonts w:ascii="Garamond" w:hAnsi="Garamond"/>
                <w:lang w:val="en-AU"/>
              </w:rPr>
              <w:t xml:space="preserve">Cedric Dark, </w:t>
            </w:r>
            <w:proofErr w:type="spellStart"/>
            <w:r w:rsidRPr="00EB6E22">
              <w:rPr>
                <w:rFonts w:ascii="Garamond" w:hAnsi="Garamond"/>
                <w:lang w:val="en-AU"/>
              </w:rPr>
              <w:t>Yingying</w:t>
            </w:r>
            <w:proofErr w:type="spellEnd"/>
            <w:r w:rsidRPr="00EB6E22">
              <w:rPr>
                <w:rFonts w:ascii="Garamond" w:hAnsi="Garamond"/>
                <w:lang w:val="en-AU"/>
              </w:rPr>
              <w:t xml:space="preserve"> Xu, and Vivian </w:t>
            </w:r>
            <w:proofErr w:type="spellStart"/>
            <w:r w:rsidRPr="00EB6E22">
              <w:rPr>
                <w:rFonts w:ascii="Garamond" w:hAnsi="Garamond"/>
                <w:lang w:val="en-AU"/>
              </w:rPr>
              <w:t>Ho</w:t>
            </w:r>
            <w:proofErr w:type="spellEnd"/>
            <w:r w:rsidR="00EB6E22">
              <w:rPr>
                <w:rFonts w:ascii="Garamond" w:hAnsi="Garamond"/>
                <w:lang w:val="en-AU"/>
              </w:rPr>
              <w:t>)</w:t>
            </w:r>
          </w:p>
          <w:p w:rsidR="001C421B" w:rsidRPr="00EB6E22" w:rsidRDefault="001C421B" w:rsidP="001C421B">
            <w:pPr>
              <w:pStyle w:val="ListParagraph"/>
              <w:numPr>
                <w:ilvl w:val="0"/>
                <w:numId w:val="23"/>
              </w:numPr>
              <w:rPr>
                <w:rFonts w:ascii="Garamond" w:hAnsi="Garamond"/>
                <w:lang w:val="en-AU"/>
              </w:rPr>
            </w:pPr>
            <w:r w:rsidRPr="00EB6E22">
              <w:rPr>
                <w:rFonts w:ascii="Garamond" w:hAnsi="Garamond"/>
                <w:b/>
                <w:lang w:val="en-AU"/>
              </w:rPr>
              <w:t>Persistent Frequent Emergency Department Use</w:t>
            </w:r>
            <w:r w:rsidRPr="00EB6E22">
              <w:rPr>
                <w:rFonts w:ascii="Garamond" w:hAnsi="Garamond"/>
                <w:lang w:val="en-AU"/>
              </w:rPr>
              <w:t>: Core Group Exhibits Extreme Levels Of Use For More Than A Decade</w:t>
            </w:r>
            <w:r w:rsidR="00EB6E22" w:rsidRPr="00EB6E22">
              <w:rPr>
                <w:rFonts w:ascii="Garamond" w:hAnsi="Garamond"/>
                <w:lang w:val="en-AU"/>
              </w:rPr>
              <w:t xml:space="preserve"> (</w:t>
            </w:r>
            <w:proofErr w:type="spellStart"/>
            <w:r w:rsidRPr="00EB6E22">
              <w:rPr>
                <w:rFonts w:ascii="Garamond" w:hAnsi="Garamond"/>
                <w:lang w:val="en-AU"/>
              </w:rPr>
              <w:t>Hemal</w:t>
            </w:r>
            <w:proofErr w:type="spellEnd"/>
            <w:r w:rsidRPr="00EB6E22">
              <w:rPr>
                <w:rFonts w:ascii="Garamond" w:hAnsi="Garamond"/>
                <w:lang w:val="en-AU"/>
              </w:rPr>
              <w:t xml:space="preserve"> K </w:t>
            </w:r>
            <w:proofErr w:type="spellStart"/>
            <w:r w:rsidRPr="00EB6E22">
              <w:rPr>
                <w:rFonts w:ascii="Garamond" w:hAnsi="Garamond"/>
                <w:lang w:val="en-AU"/>
              </w:rPr>
              <w:t>Kanzaria</w:t>
            </w:r>
            <w:proofErr w:type="spellEnd"/>
            <w:r w:rsidRPr="00EB6E22">
              <w:rPr>
                <w:rFonts w:ascii="Garamond" w:hAnsi="Garamond"/>
                <w:lang w:val="en-AU"/>
              </w:rPr>
              <w:t xml:space="preserve">, Matthew J </w:t>
            </w:r>
            <w:proofErr w:type="spellStart"/>
            <w:r w:rsidRPr="00EB6E22">
              <w:rPr>
                <w:rFonts w:ascii="Garamond" w:hAnsi="Garamond"/>
                <w:lang w:val="en-AU"/>
              </w:rPr>
              <w:t>Niedzwiecki</w:t>
            </w:r>
            <w:proofErr w:type="spellEnd"/>
            <w:r w:rsidRPr="00EB6E22">
              <w:rPr>
                <w:rFonts w:ascii="Garamond" w:hAnsi="Garamond"/>
                <w:lang w:val="en-AU"/>
              </w:rPr>
              <w:t xml:space="preserve">, Juan Carlos </w:t>
            </w:r>
            <w:proofErr w:type="spellStart"/>
            <w:r w:rsidRPr="00EB6E22">
              <w:rPr>
                <w:rFonts w:ascii="Garamond" w:hAnsi="Garamond"/>
                <w:lang w:val="en-AU"/>
              </w:rPr>
              <w:t>Montoy</w:t>
            </w:r>
            <w:proofErr w:type="spellEnd"/>
            <w:r w:rsidRPr="00EB6E22">
              <w:rPr>
                <w:rFonts w:ascii="Garamond" w:hAnsi="Garamond"/>
                <w:lang w:val="en-AU"/>
              </w:rPr>
              <w:t>, Maria C Raven, and R Y Hsia</w:t>
            </w:r>
            <w:r w:rsidR="00EB6E22">
              <w:rPr>
                <w:rFonts w:ascii="Garamond" w:hAnsi="Garamond"/>
                <w:lang w:val="en-AU"/>
              </w:rPr>
              <w:t>)</w:t>
            </w:r>
          </w:p>
          <w:p w:rsidR="001C421B" w:rsidRPr="00EB6E22" w:rsidRDefault="001C421B" w:rsidP="001C421B">
            <w:pPr>
              <w:pStyle w:val="ListParagraph"/>
              <w:numPr>
                <w:ilvl w:val="0"/>
                <w:numId w:val="23"/>
              </w:numPr>
              <w:rPr>
                <w:rFonts w:ascii="Garamond" w:hAnsi="Garamond"/>
                <w:lang w:val="en-AU"/>
              </w:rPr>
            </w:pPr>
            <w:r w:rsidRPr="00DF657A">
              <w:rPr>
                <w:rFonts w:ascii="Garamond" w:hAnsi="Garamond"/>
                <w:b/>
                <w:lang w:val="en-AU"/>
              </w:rPr>
              <w:t>Emergency Department Visits For Firearm-Related Injuries</w:t>
            </w:r>
            <w:r w:rsidRPr="00EB6E22">
              <w:rPr>
                <w:rFonts w:ascii="Garamond" w:hAnsi="Garamond"/>
                <w:lang w:val="en-AU"/>
              </w:rPr>
              <w:t xml:space="preserve"> In The United States, 2006–14</w:t>
            </w:r>
            <w:r w:rsidR="00EB6E22" w:rsidRPr="00EB6E22">
              <w:rPr>
                <w:rFonts w:ascii="Garamond" w:hAnsi="Garamond"/>
                <w:lang w:val="en-AU"/>
              </w:rPr>
              <w:t xml:space="preserve"> (</w:t>
            </w:r>
            <w:proofErr w:type="spellStart"/>
            <w:r w:rsidRPr="00EB6E22">
              <w:rPr>
                <w:rFonts w:ascii="Garamond" w:hAnsi="Garamond"/>
                <w:lang w:val="en-AU"/>
              </w:rPr>
              <w:t>Faiz</w:t>
            </w:r>
            <w:proofErr w:type="spellEnd"/>
            <w:r w:rsidRPr="00EB6E22">
              <w:rPr>
                <w:rFonts w:ascii="Garamond" w:hAnsi="Garamond"/>
                <w:lang w:val="en-AU"/>
              </w:rPr>
              <w:t xml:space="preserve"> </w:t>
            </w:r>
            <w:proofErr w:type="spellStart"/>
            <w:r w:rsidRPr="00EB6E22">
              <w:rPr>
                <w:rFonts w:ascii="Garamond" w:hAnsi="Garamond"/>
                <w:lang w:val="en-AU"/>
              </w:rPr>
              <w:t>Gani</w:t>
            </w:r>
            <w:proofErr w:type="spellEnd"/>
            <w:r w:rsidRPr="00EB6E22">
              <w:rPr>
                <w:rFonts w:ascii="Garamond" w:hAnsi="Garamond"/>
                <w:lang w:val="en-AU"/>
              </w:rPr>
              <w:t xml:space="preserve">, Joseph V </w:t>
            </w:r>
            <w:proofErr w:type="spellStart"/>
            <w:r w:rsidRPr="00EB6E22">
              <w:rPr>
                <w:rFonts w:ascii="Garamond" w:hAnsi="Garamond"/>
                <w:lang w:val="en-AU"/>
              </w:rPr>
              <w:t>Sakran</w:t>
            </w:r>
            <w:proofErr w:type="spellEnd"/>
            <w:r w:rsidRPr="00EB6E22">
              <w:rPr>
                <w:rFonts w:ascii="Garamond" w:hAnsi="Garamond"/>
                <w:lang w:val="en-AU"/>
              </w:rPr>
              <w:t>, and Joseph K Canner</w:t>
            </w:r>
            <w:r w:rsidR="00EB6E22">
              <w:rPr>
                <w:rFonts w:ascii="Garamond" w:hAnsi="Garamond"/>
                <w:lang w:val="en-AU"/>
              </w:rPr>
              <w:t>)</w:t>
            </w:r>
          </w:p>
          <w:p w:rsidR="001C421B" w:rsidRPr="00EB6E22" w:rsidRDefault="001C421B" w:rsidP="001C421B">
            <w:pPr>
              <w:pStyle w:val="ListParagraph"/>
              <w:numPr>
                <w:ilvl w:val="0"/>
                <w:numId w:val="23"/>
              </w:numPr>
              <w:rPr>
                <w:rFonts w:ascii="Garamond" w:hAnsi="Garamond"/>
                <w:lang w:val="en-AU"/>
              </w:rPr>
            </w:pPr>
            <w:r w:rsidRPr="00EB6E22">
              <w:rPr>
                <w:rFonts w:ascii="Garamond" w:hAnsi="Garamond"/>
                <w:lang w:val="en-AU"/>
              </w:rPr>
              <w:lastRenderedPageBreak/>
              <w:t xml:space="preserve">Prevalence, Treatment, And Unmet Treatment Needs Of US Adults With </w:t>
            </w:r>
            <w:r w:rsidRPr="00EB6E22">
              <w:rPr>
                <w:rFonts w:ascii="Garamond" w:hAnsi="Garamond"/>
                <w:b/>
                <w:lang w:val="en-AU"/>
              </w:rPr>
              <w:t>Mental Health And Substance Use Disorders</w:t>
            </w:r>
            <w:r w:rsidR="00EB6E22" w:rsidRPr="00EB6E22">
              <w:rPr>
                <w:rFonts w:ascii="Garamond" w:hAnsi="Garamond"/>
                <w:lang w:val="en-AU"/>
              </w:rPr>
              <w:t xml:space="preserve"> (</w:t>
            </w:r>
            <w:r w:rsidRPr="00EB6E22">
              <w:rPr>
                <w:rFonts w:ascii="Garamond" w:hAnsi="Garamond"/>
                <w:lang w:val="en-AU"/>
              </w:rPr>
              <w:t xml:space="preserve">Beth Han, Wilson M Compton, Carlos Blanco, and Lisa J </w:t>
            </w:r>
            <w:proofErr w:type="spellStart"/>
            <w:r w:rsidRPr="00EB6E22">
              <w:rPr>
                <w:rFonts w:ascii="Garamond" w:hAnsi="Garamond"/>
                <w:lang w:val="en-AU"/>
              </w:rPr>
              <w:t>Colpe</w:t>
            </w:r>
            <w:proofErr w:type="spellEnd"/>
            <w:r w:rsidR="00EB6E22">
              <w:rPr>
                <w:rFonts w:ascii="Garamond" w:hAnsi="Garamond"/>
                <w:lang w:val="en-AU"/>
              </w:rPr>
              <w:t>)</w:t>
            </w:r>
          </w:p>
          <w:p w:rsidR="001C421B" w:rsidRPr="00EB6E22" w:rsidRDefault="001C421B" w:rsidP="001C421B">
            <w:pPr>
              <w:pStyle w:val="ListParagraph"/>
              <w:numPr>
                <w:ilvl w:val="0"/>
                <w:numId w:val="23"/>
              </w:numPr>
              <w:rPr>
                <w:rFonts w:ascii="Garamond" w:hAnsi="Garamond"/>
                <w:lang w:val="en-AU"/>
              </w:rPr>
            </w:pPr>
            <w:r w:rsidRPr="00EB6E22">
              <w:rPr>
                <w:rFonts w:ascii="Garamond" w:hAnsi="Garamond"/>
                <w:lang w:val="en-AU"/>
              </w:rPr>
              <w:t xml:space="preserve">Effects Of State </w:t>
            </w:r>
            <w:r w:rsidRPr="00EB6E22">
              <w:rPr>
                <w:rFonts w:ascii="Garamond" w:hAnsi="Garamond"/>
                <w:b/>
                <w:lang w:val="en-AU"/>
              </w:rPr>
              <w:t>Insurance Mandates</w:t>
            </w:r>
            <w:r w:rsidRPr="00EB6E22">
              <w:rPr>
                <w:rFonts w:ascii="Garamond" w:hAnsi="Garamond"/>
                <w:lang w:val="en-AU"/>
              </w:rPr>
              <w:t xml:space="preserve"> On Health Care Use And Spending For </w:t>
            </w:r>
            <w:r w:rsidRPr="00EB6E22">
              <w:rPr>
                <w:rFonts w:ascii="Garamond" w:hAnsi="Garamond"/>
                <w:b/>
                <w:lang w:val="en-AU"/>
              </w:rPr>
              <w:t>Autism Spectrum Disorder</w:t>
            </w:r>
            <w:r w:rsidR="00EB6E22" w:rsidRPr="00EB6E22">
              <w:rPr>
                <w:rFonts w:ascii="Garamond" w:hAnsi="Garamond"/>
                <w:lang w:val="en-AU"/>
              </w:rPr>
              <w:t xml:space="preserve"> (</w:t>
            </w:r>
            <w:r w:rsidRPr="00EB6E22">
              <w:rPr>
                <w:rFonts w:ascii="Garamond" w:hAnsi="Garamond"/>
                <w:lang w:val="en-AU"/>
              </w:rPr>
              <w:t xml:space="preserve">Colleen L Barry, Andrew J Epstein, Steven C Marcus, </w:t>
            </w:r>
            <w:proofErr w:type="spellStart"/>
            <w:r w:rsidRPr="00EB6E22">
              <w:rPr>
                <w:rFonts w:ascii="Garamond" w:hAnsi="Garamond"/>
                <w:lang w:val="en-AU"/>
              </w:rPr>
              <w:t>Alene</w:t>
            </w:r>
            <w:proofErr w:type="spellEnd"/>
            <w:r w:rsidRPr="00EB6E22">
              <w:rPr>
                <w:rFonts w:ascii="Garamond" w:hAnsi="Garamond"/>
                <w:lang w:val="en-AU"/>
              </w:rPr>
              <w:t xml:space="preserve"> Kennedy-Hendricks, M K </w:t>
            </w:r>
            <w:proofErr w:type="spellStart"/>
            <w:r w:rsidRPr="00EB6E22">
              <w:rPr>
                <w:rFonts w:ascii="Garamond" w:hAnsi="Garamond"/>
                <w:lang w:val="en-AU"/>
              </w:rPr>
              <w:t>Candon</w:t>
            </w:r>
            <w:proofErr w:type="spellEnd"/>
            <w:r w:rsidRPr="00EB6E22">
              <w:rPr>
                <w:rFonts w:ascii="Garamond" w:hAnsi="Garamond"/>
                <w:lang w:val="en-AU"/>
              </w:rPr>
              <w:t xml:space="preserve">, M </w:t>
            </w:r>
            <w:proofErr w:type="spellStart"/>
            <w:r w:rsidRPr="00EB6E22">
              <w:rPr>
                <w:rFonts w:ascii="Garamond" w:hAnsi="Garamond"/>
                <w:lang w:val="en-AU"/>
              </w:rPr>
              <w:t>Xie</w:t>
            </w:r>
            <w:proofErr w:type="spellEnd"/>
            <w:r w:rsidRPr="00EB6E22">
              <w:rPr>
                <w:rFonts w:ascii="Garamond" w:hAnsi="Garamond"/>
                <w:lang w:val="en-AU"/>
              </w:rPr>
              <w:t>, and D S Mandell</w:t>
            </w:r>
            <w:r w:rsidR="00EB6E22">
              <w:rPr>
                <w:rFonts w:ascii="Garamond" w:hAnsi="Garamond"/>
                <w:lang w:val="en-AU"/>
              </w:rPr>
              <w:t>)</w:t>
            </w:r>
          </w:p>
          <w:p w:rsidR="001C421B" w:rsidRPr="00EB6E22" w:rsidRDefault="001C421B" w:rsidP="001C421B">
            <w:pPr>
              <w:pStyle w:val="ListParagraph"/>
              <w:numPr>
                <w:ilvl w:val="0"/>
                <w:numId w:val="23"/>
              </w:numPr>
              <w:rPr>
                <w:rFonts w:ascii="Garamond" w:hAnsi="Garamond"/>
                <w:lang w:val="en-AU"/>
              </w:rPr>
            </w:pPr>
            <w:r w:rsidRPr="00EB6E22">
              <w:rPr>
                <w:rFonts w:ascii="Garamond" w:hAnsi="Garamond"/>
                <w:b/>
                <w:lang w:val="en-AU"/>
              </w:rPr>
              <w:t>High-Deductible</w:t>
            </w:r>
            <w:r w:rsidRPr="00EB6E22">
              <w:rPr>
                <w:rFonts w:ascii="Garamond" w:hAnsi="Garamond"/>
                <w:lang w:val="en-AU"/>
              </w:rPr>
              <w:t xml:space="preserve"> Health Plans </w:t>
            </w:r>
            <w:r w:rsidRPr="00EB6E22">
              <w:rPr>
                <w:rFonts w:ascii="Garamond" w:hAnsi="Garamond"/>
                <w:b/>
                <w:lang w:val="en-AU"/>
              </w:rPr>
              <w:t xml:space="preserve">Reduce </w:t>
            </w:r>
            <w:r w:rsidRPr="00EB6E22">
              <w:rPr>
                <w:rFonts w:ascii="Garamond" w:hAnsi="Garamond"/>
                <w:lang w:val="en-AU"/>
              </w:rPr>
              <w:t>Health Care</w:t>
            </w:r>
            <w:r w:rsidRPr="00EB6E22">
              <w:rPr>
                <w:rFonts w:ascii="Garamond" w:hAnsi="Garamond"/>
                <w:b/>
                <w:lang w:val="en-AU"/>
              </w:rPr>
              <w:t xml:space="preserve"> Cost And Utilization</w:t>
            </w:r>
            <w:r w:rsidRPr="00EB6E22">
              <w:rPr>
                <w:rFonts w:ascii="Garamond" w:hAnsi="Garamond"/>
                <w:lang w:val="en-AU"/>
              </w:rPr>
              <w:t>, Including Use Of Needed Preventive Services</w:t>
            </w:r>
            <w:r w:rsidR="00EB6E22" w:rsidRPr="00EB6E22">
              <w:rPr>
                <w:rFonts w:ascii="Garamond" w:hAnsi="Garamond"/>
                <w:lang w:val="en-AU"/>
              </w:rPr>
              <w:t xml:space="preserve"> (</w:t>
            </w:r>
            <w:proofErr w:type="spellStart"/>
            <w:r w:rsidRPr="00EB6E22">
              <w:rPr>
                <w:rFonts w:ascii="Garamond" w:hAnsi="Garamond"/>
                <w:lang w:val="en-AU"/>
              </w:rPr>
              <w:t>Rajender</w:t>
            </w:r>
            <w:proofErr w:type="spellEnd"/>
            <w:r w:rsidRPr="00EB6E22">
              <w:rPr>
                <w:rFonts w:ascii="Garamond" w:hAnsi="Garamond"/>
                <w:lang w:val="en-AU"/>
              </w:rPr>
              <w:t xml:space="preserve"> Agarwal, </w:t>
            </w:r>
            <w:proofErr w:type="spellStart"/>
            <w:r w:rsidRPr="00EB6E22">
              <w:rPr>
                <w:rFonts w:ascii="Garamond" w:hAnsi="Garamond"/>
                <w:lang w:val="en-AU"/>
              </w:rPr>
              <w:t>Olena</w:t>
            </w:r>
            <w:proofErr w:type="spellEnd"/>
            <w:r w:rsidRPr="00EB6E22">
              <w:rPr>
                <w:rFonts w:ascii="Garamond" w:hAnsi="Garamond"/>
                <w:lang w:val="en-AU"/>
              </w:rPr>
              <w:t xml:space="preserve"> </w:t>
            </w:r>
            <w:proofErr w:type="spellStart"/>
            <w:r w:rsidRPr="00EB6E22">
              <w:rPr>
                <w:rFonts w:ascii="Garamond" w:hAnsi="Garamond"/>
                <w:lang w:val="en-AU"/>
              </w:rPr>
              <w:t>Mazurenko</w:t>
            </w:r>
            <w:proofErr w:type="spellEnd"/>
            <w:r w:rsidRPr="00EB6E22">
              <w:rPr>
                <w:rFonts w:ascii="Garamond" w:hAnsi="Garamond"/>
                <w:lang w:val="en-AU"/>
              </w:rPr>
              <w:t xml:space="preserve">, and </w:t>
            </w:r>
            <w:proofErr w:type="spellStart"/>
            <w:r w:rsidRPr="00EB6E22">
              <w:rPr>
                <w:rFonts w:ascii="Garamond" w:hAnsi="Garamond"/>
                <w:lang w:val="en-AU"/>
              </w:rPr>
              <w:t>Nir</w:t>
            </w:r>
            <w:proofErr w:type="spellEnd"/>
            <w:r w:rsidRPr="00EB6E22">
              <w:rPr>
                <w:rFonts w:ascii="Garamond" w:hAnsi="Garamond"/>
                <w:lang w:val="en-AU"/>
              </w:rPr>
              <w:t xml:space="preserve"> </w:t>
            </w:r>
            <w:proofErr w:type="spellStart"/>
            <w:r w:rsidRPr="00EB6E22">
              <w:rPr>
                <w:rFonts w:ascii="Garamond" w:hAnsi="Garamond"/>
                <w:lang w:val="en-AU"/>
              </w:rPr>
              <w:t>Menachemi</w:t>
            </w:r>
            <w:proofErr w:type="spellEnd"/>
            <w:r w:rsidR="00EB6E22">
              <w:rPr>
                <w:rFonts w:ascii="Garamond" w:hAnsi="Garamond"/>
                <w:lang w:val="en-AU"/>
              </w:rPr>
              <w:t>)</w:t>
            </w:r>
          </w:p>
          <w:p w:rsidR="001C421B" w:rsidRPr="00EB6E22" w:rsidRDefault="001C421B" w:rsidP="001C421B">
            <w:pPr>
              <w:pStyle w:val="ListParagraph"/>
              <w:numPr>
                <w:ilvl w:val="0"/>
                <w:numId w:val="23"/>
              </w:numPr>
              <w:rPr>
                <w:rFonts w:ascii="Garamond" w:hAnsi="Garamond"/>
                <w:lang w:val="en-AU"/>
              </w:rPr>
            </w:pPr>
            <w:r w:rsidRPr="00EB6E22">
              <w:rPr>
                <w:rFonts w:ascii="Garamond" w:hAnsi="Garamond"/>
                <w:lang w:val="en-AU"/>
              </w:rPr>
              <w:t xml:space="preserve">Early </w:t>
            </w:r>
            <w:r w:rsidRPr="00EB6E22">
              <w:rPr>
                <w:rFonts w:ascii="Garamond" w:hAnsi="Garamond"/>
                <w:b/>
                <w:lang w:val="en-AU"/>
              </w:rPr>
              <w:t>Medicaid Expansion</w:t>
            </w:r>
            <w:r w:rsidRPr="00EB6E22">
              <w:rPr>
                <w:rFonts w:ascii="Garamond" w:hAnsi="Garamond"/>
                <w:lang w:val="en-AU"/>
              </w:rPr>
              <w:t xml:space="preserve"> Associated With Reduced </w:t>
            </w:r>
            <w:r w:rsidRPr="00EB6E22">
              <w:rPr>
                <w:rFonts w:ascii="Garamond" w:hAnsi="Garamond"/>
                <w:b/>
                <w:lang w:val="en-AU"/>
              </w:rPr>
              <w:t>Payday Borrowing</w:t>
            </w:r>
            <w:r w:rsidRPr="00EB6E22">
              <w:rPr>
                <w:rFonts w:ascii="Garamond" w:hAnsi="Garamond"/>
                <w:lang w:val="en-AU"/>
              </w:rPr>
              <w:t xml:space="preserve"> In California</w:t>
            </w:r>
            <w:r w:rsidR="00EB6E22" w:rsidRPr="00EB6E22">
              <w:rPr>
                <w:rFonts w:ascii="Garamond" w:hAnsi="Garamond"/>
                <w:lang w:val="en-AU"/>
              </w:rPr>
              <w:t xml:space="preserve"> (</w:t>
            </w:r>
            <w:r w:rsidRPr="00EB6E22">
              <w:rPr>
                <w:rFonts w:ascii="Garamond" w:hAnsi="Garamond"/>
                <w:lang w:val="en-AU"/>
              </w:rPr>
              <w:t xml:space="preserve">Heidi Allen, Ashley Swanson, </w:t>
            </w:r>
            <w:proofErr w:type="spellStart"/>
            <w:r w:rsidRPr="00EB6E22">
              <w:rPr>
                <w:rFonts w:ascii="Garamond" w:hAnsi="Garamond"/>
                <w:lang w:val="en-AU"/>
              </w:rPr>
              <w:t>Jialan</w:t>
            </w:r>
            <w:proofErr w:type="spellEnd"/>
            <w:r w:rsidRPr="00EB6E22">
              <w:rPr>
                <w:rFonts w:ascii="Garamond" w:hAnsi="Garamond"/>
                <w:lang w:val="en-AU"/>
              </w:rPr>
              <w:t xml:space="preserve"> Wang, and Tal Gross</w:t>
            </w:r>
            <w:r w:rsidR="00EB6E22">
              <w:rPr>
                <w:rFonts w:ascii="Garamond" w:hAnsi="Garamond"/>
                <w:lang w:val="en-AU"/>
              </w:rPr>
              <w:t>)</w:t>
            </w:r>
          </w:p>
          <w:p w:rsidR="001C421B" w:rsidRPr="00EB6E22" w:rsidRDefault="001C421B" w:rsidP="001C421B">
            <w:pPr>
              <w:pStyle w:val="ListParagraph"/>
              <w:numPr>
                <w:ilvl w:val="0"/>
                <w:numId w:val="23"/>
              </w:numPr>
              <w:rPr>
                <w:rFonts w:ascii="Garamond" w:hAnsi="Garamond"/>
                <w:lang w:val="en-AU"/>
              </w:rPr>
            </w:pPr>
            <w:r w:rsidRPr="00EB6E22">
              <w:rPr>
                <w:rFonts w:ascii="Garamond" w:hAnsi="Garamond"/>
                <w:lang w:val="en-AU"/>
              </w:rPr>
              <w:t xml:space="preserve">Health Care In The Suburbs: An Analysis Of </w:t>
            </w:r>
            <w:r w:rsidRPr="00EB6E22">
              <w:rPr>
                <w:rFonts w:ascii="Garamond" w:hAnsi="Garamond"/>
                <w:b/>
                <w:lang w:val="en-AU"/>
              </w:rPr>
              <w:t>Suburban Poverty And Health Care Access</w:t>
            </w:r>
            <w:r w:rsidR="00EB6E22" w:rsidRPr="00EB6E22">
              <w:rPr>
                <w:rFonts w:ascii="Garamond" w:hAnsi="Garamond"/>
                <w:lang w:val="en-AU"/>
              </w:rPr>
              <w:t xml:space="preserve"> (</w:t>
            </w:r>
            <w:r w:rsidRPr="00EB6E22">
              <w:rPr>
                <w:rFonts w:ascii="Garamond" w:hAnsi="Garamond"/>
                <w:lang w:val="en-AU"/>
              </w:rPr>
              <w:t xml:space="preserve">Alina S </w:t>
            </w:r>
            <w:proofErr w:type="spellStart"/>
            <w:r w:rsidRPr="00EB6E22">
              <w:rPr>
                <w:rFonts w:ascii="Garamond" w:hAnsi="Garamond"/>
                <w:lang w:val="en-AU"/>
              </w:rPr>
              <w:t>Schnake-Mahl</w:t>
            </w:r>
            <w:proofErr w:type="spellEnd"/>
            <w:r w:rsidRPr="00EB6E22">
              <w:rPr>
                <w:rFonts w:ascii="Garamond" w:hAnsi="Garamond"/>
                <w:lang w:val="en-AU"/>
              </w:rPr>
              <w:t xml:space="preserve"> and Benjamin D Sommers</w:t>
            </w:r>
            <w:r w:rsidR="00EB6E22">
              <w:rPr>
                <w:rFonts w:ascii="Garamond" w:hAnsi="Garamond"/>
                <w:lang w:val="en-AU"/>
              </w:rPr>
              <w:t>)</w:t>
            </w:r>
          </w:p>
          <w:p w:rsidR="001C421B" w:rsidRPr="00EB6E22" w:rsidRDefault="001C421B" w:rsidP="001C421B">
            <w:pPr>
              <w:pStyle w:val="ListParagraph"/>
              <w:numPr>
                <w:ilvl w:val="0"/>
                <w:numId w:val="23"/>
              </w:numPr>
              <w:rPr>
                <w:rFonts w:ascii="Garamond" w:hAnsi="Garamond"/>
                <w:lang w:val="en-AU"/>
              </w:rPr>
            </w:pPr>
            <w:r w:rsidRPr="00EB6E22">
              <w:rPr>
                <w:rFonts w:ascii="Garamond" w:hAnsi="Garamond"/>
                <w:lang w:val="en-AU"/>
              </w:rPr>
              <w:t xml:space="preserve">Despite Increased Insurance Coverage, </w:t>
            </w:r>
            <w:proofErr w:type="spellStart"/>
            <w:r w:rsidRPr="00EB6E22">
              <w:rPr>
                <w:rFonts w:ascii="Garamond" w:hAnsi="Garamond"/>
                <w:b/>
                <w:lang w:val="en-AU"/>
              </w:rPr>
              <w:t>Nonwhite</w:t>
            </w:r>
            <w:proofErr w:type="spellEnd"/>
            <w:r w:rsidRPr="00EB6E22">
              <w:rPr>
                <w:rFonts w:ascii="Garamond" w:hAnsi="Garamond"/>
                <w:b/>
                <w:lang w:val="en-AU"/>
              </w:rPr>
              <w:t xml:space="preserve"> Sexual Minorities</w:t>
            </w:r>
            <w:r w:rsidRPr="00EB6E22">
              <w:rPr>
                <w:rFonts w:ascii="Garamond" w:hAnsi="Garamond"/>
                <w:lang w:val="en-AU"/>
              </w:rPr>
              <w:t xml:space="preserve"> Still Experience Disparities In </w:t>
            </w:r>
            <w:r w:rsidRPr="00EB6E22">
              <w:rPr>
                <w:rFonts w:ascii="Garamond" w:hAnsi="Garamond"/>
                <w:b/>
                <w:lang w:val="en-AU"/>
              </w:rPr>
              <w:t>Access To Care</w:t>
            </w:r>
            <w:r w:rsidR="00EB6E22" w:rsidRPr="00EB6E22">
              <w:rPr>
                <w:rFonts w:ascii="Garamond" w:hAnsi="Garamond"/>
                <w:lang w:val="en-AU"/>
              </w:rPr>
              <w:t xml:space="preserve"> (</w:t>
            </w:r>
            <w:r w:rsidRPr="00EB6E22">
              <w:rPr>
                <w:rFonts w:ascii="Garamond" w:hAnsi="Garamond"/>
                <w:lang w:val="en-AU"/>
              </w:rPr>
              <w:t>Ning Hsieh and Matt Ruther</w:t>
            </w:r>
            <w:r w:rsidR="00EB6E22">
              <w:rPr>
                <w:rFonts w:ascii="Garamond" w:hAnsi="Garamond"/>
                <w:lang w:val="en-AU"/>
              </w:rPr>
              <w:t>)</w:t>
            </w:r>
          </w:p>
          <w:p w:rsidR="001C421B" w:rsidRPr="00EB6E22" w:rsidRDefault="001C421B" w:rsidP="001C421B">
            <w:pPr>
              <w:pStyle w:val="ListParagraph"/>
              <w:numPr>
                <w:ilvl w:val="0"/>
                <w:numId w:val="23"/>
              </w:numPr>
              <w:rPr>
                <w:rFonts w:ascii="Garamond" w:hAnsi="Garamond"/>
                <w:lang w:val="en-AU"/>
              </w:rPr>
            </w:pPr>
            <w:r w:rsidRPr="00EB6E22">
              <w:rPr>
                <w:rFonts w:ascii="Garamond" w:hAnsi="Garamond"/>
                <w:lang w:val="en-AU"/>
              </w:rPr>
              <w:t xml:space="preserve">Outcomes In Two Massachusetts Hospital Systems Give Reason For Optimism About </w:t>
            </w:r>
            <w:r w:rsidRPr="00EB6E22">
              <w:rPr>
                <w:rFonts w:ascii="Garamond" w:hAnsi="Garamond"/>
                <w:b/>
                <w:lang w:val="en-AU"/>
              </w:rPr>
              <w:t>Communication-And-Resolution Programs</w:t>
            </w:r>
            <w:r w:rsidR="00EB6E22" w:rsidRPr="00EB6E22">
              <w:rPr>
                <w:rFonts w:ascii="Garamond" w:hAnsi="Garamond"/>
                <w:lang w:val="en-AU"/>
              </w:rPr>
              <w:t xml:space="preserve"> (</w:t>
            </w:r>
            <w:r w:rsidRPr="00EB6E22">
              <w:rPr>
                <w:rFonts w:ascii="Garamond" w:hAnsi="Garamond"/>
                <w:lang w:val="en-AU"/>
              </w:rPr>
              <w:t xml:space="preserve">Michelle M Mello, Allen </w:t>
            </w:r>
            <w:proofErr w:type="spellStart"/>
            <w:r w:rsidRPr="00EB6E22">
              <w:rPr>
                <w:rFonts w:ascii="Garamond" w:hAnsi="Garamond"/>
                <w:lang w:val="en-AU"/>
              </w:rPr>
              <w:t>Kachalia</w:t>
            </w:r>
            <w:proofErr w:type="spellEnd"/>
            <w:r w:rsidRPr="00EB6E22">
              <w:rPr>
                <w:rFonts w:ascii="Garamond" w:hAnsi="Garamond"/>
                <w:lang w:val="en-AU"/>
              </w:rPr>
              <w:t xml:space="preserve">, Stephanie Roche, Melinda Van </w:t>
            </w:r>
            <w:proofErr w:type="spellStart"/>
            <w:r w:rsidRPr="00EB6E22">
              <w:rPr>
                <w:rFonts w:ascii="Garamond" w:hAnsi="Garamond"/>
                <w:lang w:val="en-AU"/>
              </w:rPr>
              <w:t>Niel</w:t>
            </w:r>
            <w:proofErr w:type="spellEnd"/>
            <w:r w:rsidRPr="00EB6E22">
              <w:rPr>
                <w:rFonts w:ascii="Garamond" w:hAnsi="Garamond"/>
                <w:lang w:val="en-AU"/>
              </w:rPr>
              <w:t xml:space="preserve">, Lisa </w:t>
            </w:r>
            <w:proofErr w:type="spellStart"/>
            <w:r w:rsidRPr="00EB6E22">
              <w:rPr>
                <w:rFonts w:ascii="Garamond" w:hAnsi="Garamond"/>
                <w:lang w:val="en-AU"/>
              </w:rPr>
              <w:t>Buchsbaum</w:t>
            </w:r>
            <w:proofErr w:type="spellEnd"/>
            <w:r w:rsidRPr="00EB6E22">
              <w:rPr>
                <w:rFonts w:ascii="Garamond" w:hAnsi="Garamond"/>
                <w:lang w:val="en-AU"/>
              </w:rPr>
              <w:t xml:space="preserve">, Suzanne Dodson, Patricia </w:t>
            </w:r>
            <w:proofErr w:type="spellStart"/>
            <w:r w:rsidRPr="00EB6E22">
              <w:rPr>
                <w:rFonts w:ascii="Garamond" w:hAnsi="Garamond"/>
                <w:lang w:val="en-AU"/>
              </w:rPr>
              <w:t>Folcarelli</w:t>
            </w:r>
            <w:proofErr w:type="spellEnd"/>
            <w:r w:rsidRPr="00EB6E22">
              <w:rPr>
                <w:rFonts w:ascii="Garamond" w:hAnsi="Garamond"/>
                <w:lang w:val="en-AU"/>
              </w:rPr>
              <w:t>, Evan M Benjamin, and Kenneth E Sands</w:t>
            </w:r>
            <w:r w:rsidR="00EB6E22">
              <w:rPr>
                <w:rFonts w:ascii="Garamond" w:hAnsi="Garamond"/>
                <w:lang w:val="en-AU"/>
              </w:rPr>
              <w:t>)</w:t>
            </w:r>
          </w:p>
          <w:p w:rsidR="001C421B" w:rsidRPr="00EB6E22" w:rsidRDefault="001C421B" w:rsidP="001C421B">
            <w:pPr>
              <w:pStyle w:val="ListParagraph"/>
              <w:numPr>
                <w:ilvl w:val="0"/>
                <w:numId w:val="23"/>
              </w:numPr>
              <w:rPr>
                <w:rFonts w:ascii="Garamond" w:hAnsi="Garamond"/>
                <w:lang w:val="en-AU"/>
              </w:rPr>
            </w:pPr>
            <w:r w:rsidRPr="00EB6E22">
              <w:rPr>
                <w:rFonts w:ascii="Garamond" w:hAnsi="Garamond"/>
                <w:lang w:val="en-AU"/>
              </w:rPr>
              <w:t xml:space="preserve">Joy In Medical Practice: </w:t>
            </w:r>
            <w:r w:rsidRPr="00EB6E22">
              <w:rPr>
                <w:rFonts w:ascii="Garamond" w:hAnsi="Garamond"/>
                <w:b/>
                <w:lang w:val="en-AU"/>
              </w:rPr>
              <w:t>Clinician Satisfaction</w:t>
            </w:r>
            <w:r w:rsidRPr="00EB6E22">
              <w:rPr>
                <w:rFonts w:ascii="Garamond" w:hAnsi="Garamond"/>
                <w:lang w:val="en-AU"/>
              </w:rPr>
              <w:t xml:space="preserve"> In The </w:t>
            </w:r>
            <w:r w:rsidRPr="00EB6E22">
              <w:rPr>
                <w:rFonts w:ascii="Garamond" w:hAnsi="Garamond"/>
                <w:b/>
                <w:lang w:val="en-AU"/>
              </w:rPr>
              <w:t>Healthy Work Place</w:t>
            </w:r>
            <w:r w:rsidRPr="00EB6E22">
              <w:rPr>
                <w:rFonts w:ascii="Garamond" w:hAnsi="Garamond"/>
                <w:lang w:val="en-AU"/>
              </w:rPr>
              <w:t xml:space="preserve"> Trial</w:t>
            </w:r>
            <w:r w:rsidR="00EB6E22" w:rsidRPr="00EB6E22">
              <w:rPr>
                <w:rFonts w:ascii="Garamond" w:hAnsi="Garamond"/>
                <w:lang w:val="en-AU"/>
              </w:rPr>
              <w:t xml:space="preserve"> (</w:t>
            </w:r>
            <w:r w:rsidRPr="00EB6E22">
              <w:rPr>
                <w:rFonts w:ascii="Garamond" w:hAnsi="Garamond"/>
                <w:lang w:val="en-AU"/>
              </w:rPr>
              <w:t xml:space="preserve">Mark Linzer, Christine A </w:t>
            </w:r>
            <w:proofErr w:type="spellStart"/>
            <w:r w:rsidRPr="00EB6E22">
              <w:rPr>
                <w:rFonts w:ascii="Garamond" w:hAnsi="Garamond"/>
                <w:lang w:val="en-AU"/>
              </w:rPr>
              <w:t>Sinsky</w:t>
            </w:r>
            <w:proofErr w:type="spellEnd"/>
            <w:r w:rsidRPr="00EB6E22">
              <w:rPr>
                <w:rFonts w:ascii="Garamond" w:hAnsi="Garamond"/>
                <w:lang w:val="en-AU"/>
              </w:rPr>
              <w:t xml:space="preserve">, Sara </w:t>
            </w:r>
            <w:proofErr w:type="spellStart"/>
            <w:r w:rsidRPr="00EB6E22">
              <w:rPr>
                <w:rFonts w:ascii="Garamond" w:hAnsi="Garamond"/>
                <w:lang w:val="en-AU"/>
              </w:rPr>
              <w:t>Poplau</w:t>
            </w:r>
            <w:proofErr w:type="spellEnd"/>
            <w:r w:rsidRPr="00EB6E22">
              <w:rPr>
                <w:rFonts w:ascii="Garamond" w:hAnsi="Garamond"/>
                <w:lang w:val="en-AU"/>
              </w:rPr>
              <w:t>, Roger Brown, Eric Williams, and the Healthy Work Place Investigators</w:t>
            </w:r>
            <w:r w:rsidR="00EB6E22">
              <w:rPr>
                <w:rFonts w:ascii="Garamond" w:hAnsi="Garamond"/>
                <w:lang w:val="en-AU"/>
              </w:rPr>
              <w:t>)</w:t>
            </w:r>
          </w:p>
          <w:p w:rsidR="001C421B" w:rsidRPr="00EB6E22" w:rsidRDefault="001C421B" w:rsidP="001C421B">
            <w:pPr>
              <w:pStyle w:val="ListParagraph"/>
              <w:numPr>
                <w:ilvl w:val="0"/>
                <w:numId w:val="23"/>
              </w:numPr>
              <w:rPr>
                <w:rFonts w:ascii="Garamond" w:hAnsi="Garamond"/>
                <w:lang w:val="en-AU"/>
              </w:rPr>
            </w:pPr>
            <w:r w:rsidRPr="00EB6E22">
              <w:rPr>
                <w:rFonts w:ascii="Garamond" w:hAnsi="Garamond"/>
                <w:lang w:val="en-AU"/>
              </w:rPr>
              <w:t xml:space="preserve">Progress In </w:t>
            </w:r>
            <w:r w:rsidRPr="00EB6E22">
              <w:rPr>
                <w:rFonts w:ascii="Garamond" w:hAnsi="Garamond"/>
                <w:b/>
                <w:lang w:val="en-AU"/>
              </w:rPr>
              <w:t>Interoperability</w:t>
            </w:r>
            <w:r w:rsidRPr="00EB6E22">
              <w:rPr>
                <w:rFonts w:ascii="Garamond" w:hAnsi="Garamond"/>
                <w:lang w:val="en-AU"/>
              </w:rPr>
              <w:t xml:space="preserve">: Measuring US Hospitals’ Engagement In </w:t>
            </w:r>
            <w:r w:rsidRPr="00EB6E22">
              <w:rPr>
                <w:rFonts w:ascii="Garamond" w:hAnsi="Garamond"/>
                <w:b/>
                <w:lang w:val="en-AU"/>
              </w:rPr>
              <w:t>Sharing Patient Data</w:t>
            </w:r>
            <w:r w:rsidR="00EB6E22" w:rsidRPr="00EB6E22">
              <w:rPr>
                <w:rFonts w:ascii="Garamond" w:hAnsi="Garamond"/>
                <w:lang w:val="en-AU"/>
              </w:rPr>
              <w:t xml:space="preserve"> (</w:t>
            </w:r>
            <w:r w:rsidRPr="00EB6E22">
              <w:rPr>
                <w:rFonts w:ascii="Garamond" w:hAnsi="Garamond"/>
                <w:lang w:val="en-AU"/>
              </w:rPr>
              <w:t xml:space="preserve">A Jay Holmgren, </w:t>
            </w:r>
            <w:proofErr w:type="spellStart"/>
            <w:r w:rsidRPr="00EB6E22">
              <w:rPr>
                <w:rFonts w:ascii="Garamond" w:hAnsi="Garamond"/>
                <w:lang w:val="en-AU"/>
              </w:rPr>
              <w:t>Vaishali</w:t>
            </w:r>
            <w:proofErr w:type="spellEnd"/>
            <w:r w:rsidRPr="00EB6E22">
              <w:rPr>
                <w:rFonts w:ascii="Garamond" w:hAnsi="Garamond"/>
                <w:lang w:val="en-AU"/>
              </w:rPr>
              <w:t xml:space="preserve"> Patel, and J Adler-Milstein</w:t>
            </w:r>
            <w:r w:rsidR="00EB6E22">
              <w:rPr>
                <w:rFonts w:ascii="Garamond" w:hAnsi="Garamond"/>
                <w:lang w:val="en-AU"/>
              </w:rPr>
              <w:t>)</w:t>
            </w:r>
          </w:p>
          <w:p w:rsidR="004144A1" w:rsidRPr="00CE5FB2" w:rsidRDefault="001C421B" w:rsidP="00EB6E22">
            <w:pPr>
              <w:pStyle w:val="ListParagraph"/>
              <w:numPr>
                <w:ilvl w:val="0"/>
                <w:numId w:val="23"/>
              </w:numPr>
              <w:rPr>
                <w:rFonts w:ascii="Garamond" w:hAnsi="Garamond"/>
                <w:lang w:val="en-AU"/>
              </w:rPr>
            </w:pPr>
            <w:r w:rsidRPr="001C421B">
              <w:rPr>
                <w:rFonts w:ascii="Garamond" w:hAnsi="Garamond"/>
                <w:lang w:val="en-AU"/>
              </w:rPr>
              <w:t xml:space="preserve">At The VA, Healing The </w:t>
            </w:r>
            <w:r w:rsidRPr="00EB6E22">
              <w:rPr>
                <w:rFonts w:ascii="Garamond" w:hAnsi="Garamond"/>
                <w:b/>
                <w:lang w:val="en-AU"/>
              </w:rPr>
              <w:t>Doctor-Patient Relationship</w:t>
            </w:r>
            <w:r w:rsidR="00EB6E22">
              <w:rPr>
                <w:rFonts w:ascii="Garamond" w:hAnsi="Garamond"/>
                <w:lang w:val="en-AU"/>
              </w:rPr>
              <w:t xml:space="preserve"> (</w:t>
            </w:r>
            <w:r w:rsidRPr="001C421B">
              <w:rPr>
                <w:rFonts w:ascii="Garamond" w:hAnsi="Garamond"/>
                <w:lang w:val="en-AU"/>
              </w:rPr>
              <w:t xml:space="preserve">Raya </w:t>
            </w:r>
            <w:proofErr w:type="spellStart"/>
            <w:r w:rsidRPr="001C421B">
              <w:rPr>
                <w:rFonts w:ascii="Garamond" w:hAnsi="Garamond"/>
                <w:lang w:val="en-AU"/>
              </w:rPr>
              <w:t>Elfadel</w:t>
            </w:r>
            <w:proofErr w:type="spellEnd"/>
            <w:r w:rsidRPr="001C421B">
              <w:rPr>
                <w:rFonts w:ascii="Garamond" w:hAnsi="Garamond"/>
                <w:lang w:val="en-AU"/>
              </w:rPr>
              <w:t xml:space="preserve"> </w:t>
            </w:r>
            <w:proofErr w:type="spellStart"/>
            <w:r w:rsidRPr="001C421B">
              <w:rPr>
                <w:rFonts w:ascii="Garamond" w:hAnsi="Garamond"/>
                <w:lang w:val="en-AU"/>
              </w:rPr>
              <w:t>Kheirbek</w:t>
            </w:r>
            <w:proofErr w:type="spellEnd"/>
            <w:r w:rsidR="00EB6E22">
              <w:rPr>
                <w:rFonts w:ascii="Garamond" w:hAnsi="Garamond"/>
                <w:lang w:val="en-AU"/>
              </w:rPr>
              <w:t>)</w:t>
            </w:r>
          </w:p>
        </w:tc>
      </w:tr>
    </w:tbl>
    <w:p w:rsidR="004144A1" w:rsidRDefault="004144A1" w:rsidP="004144A1">
      <w:pPr>
        <w:keepLines/>
        <w:autoSpaceDE w:val="0"/>
        <w:autoSpaceDN w:val="0"/>
        <w:adjustRightInd w:val="0"/>
        <w:rPr>
          <w:rFonts w:ascii="Garamond" w:hAnsi="Garamond"/>
          <w:lang w:val="en-AU"/>
        </w:rPr>
      </w:pPr>
    </w:p>
    <w:p w:rsidR="004144A1" w:rsidRPr="00C3014C" w:rsidRDefault="004144A1" w:rsidP="009F79F6">
      <w:pPr>
        <w:rPr>
          <w:rFonts w:ascii="Garamond" w:hAnsi="Garamond"/>
          <w:lang w:val="en-AU"/>
        </w:rPr>
      </w:pPr>
      <w:r w:rsidRPr="00C3014C">
        <w:rPr>
          <w:rFonts w:ascii="Garamond" w:hAnsi="Garamond"/>
          <w:i/>
          <w:lang w:val="en-AU"/>
        </w:rPr>
        <w:t xml:space="preserve">BMJ Quality and Safety </w:t>
      </w:r>
      <w:r w:rsidRPr="00C3014C">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144A1" w:rsidRPr="00C3014C" w:rsidTr="009F79F6">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144A1" w:rsidRPr="00C3014C" w:rsidRDefault="004144A1" w:rsidP="009F79F6">
            <w:pPr>
              <w:rPr>
                <w:rFonts w:ascii="Garamond" w:hAnsi="Garamond"/>
                <w:lang w:val="en-AU"/>
              </w:rPr>
            </w:pPr>
            <w:r w:rsidRPr="00C3014C">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144A1" w:rsidRPr="00C3014C" w:rsidRDefault="00DF657A" w:rsidP="009F79F6">
            <w:pPr>
              <w:rPr>
                <w:rFonts w:ascii="Garamond" w:hAnsi="Garamond"/>
                <w:lang w:val="en-AU"/>
              </w:rPr>
            </w:pPr>
            <w:hyperlink r:id="rId22" w:history="1">
              <w:r w:rsidR="004144A1" w:rsidRPr="00C3014C">
                <w:rPr>
                  <w:rStyle w:val="Hyperlink"/>
                  <w:rFonts w:ascii="Garamond" w:hAnsi="Garamond"/>
                  <w:lang w:val="en-AU"/>
                </w:rPr>
                <w:t>https://qualitysafety.bmj.com/content/early/recent</w:t>
              </w:r>
            </w:hyperlink>
          </w:p>
        </w:tc>
      </w:tr>
      <w:tr w:rsidR="004144A1" w:rsidRPr="00C3014C" w:rsidTr="009F79F6">
        <w:tc>
          <w:tcPr>
            <w:tcW w:w="1080" w:type="dxa"/>
            <w:tcBorders>
              <w:top w:val="single" w:sz="4" w:space="0" w:color="auto"/>
              <w:left w:val="single" w:sz="4" w:space="0" w:color="auto"/>
              <w:bottom w:val="single" w:sz="4" w:space="0" w:color="auto"/>
              <w:right w:val="single" w:sz="4" w:space="0" w:color="auto"/>
            </w:tcBorders>
            <w:vAlign w:val="center"/>
          </w:tcPr>
          <w:p w:rsidR="004144A1" w:rsidRPr="00C3014C" w:rsidRDefault="004144A1" w:rsidP="009F79F6">
            <w:pPr>
              <w:rPr>
                <w:rFonts w:ascii="Garamond" w:hAnsi="Garamond"/>
                <w:lang w:val="en-AU"/>
              </w:rPr>
            </w:pPr>
            <w:r w:rsidRPr="00C3014C">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144A1" w:rsidRPr="00C3014C" w:rsidRDefault="004144A1" w:rsidP="009F79F6">
            <w:pPr>
              <w:rPr>
                <w:rFonts w:ascii="Garamond" w:hAnsi="Garamond"/>
                <w:lang w:val="en-AU"/>
              </w:rPr>
            </w:pPr>
            <w:r w:rsidRPr="00C3014C">
              <w:rPr>
                <w:rFonts w:ascii="Garamond" w:hAnsi="Garamond"/>
                <w:i/>
                <w:lang w:val="en-AU"/>
              </w:rPr>
              <w:t>BMJ Quality and Safety</w:t>
            </w:r>
            <w:r w:rsidRPr="00C3014C">
              <w:rPr>
                <w:rFonts w:ascii="Garamond" w:hAnsi="Garamond"/>
                <w:lang w:val="en-AU"/>
              </w:rPr>
              <w:t xml:space="preserve"> has published a number of ‘online first’ articles, including:</w:t>
            </w:r>
          </w:p>
          <w:p w:rsidR="00657CBE" w:rsidRPr="00657CBE" w:rsidRDefault="00657CBE" w:rsidP="009F79F6">
            <w:pPr>
              <w:pStyle w:val="ListParagraph"/>
              <w:numPr>
                <w:ilvl w:val="0"/>
                <w:numId w:val="14"/>
              </w:numPr>
              <w:rPr>
                <w:rFonts w:ascii="Garamond" w:hAnsi="Garamond"/>
                <w:lang w:val="en-AU"/>
              </w:rPr>
            </w:pPr>
            <w:r w:rsidRPr="00657CBE">
              <w:rPr>
                <w:rFonts w:ascii="Garamond" w:hAnsi="Garamond"/>
                <w:b/>
                <w:lang w:val="en-AU"/>
              </w:rPr>
              <w:t>Mortality, readmission and length of stay</w:t>
            </w:r>
            <w:r w:rsidRPr="00657CBE">
              <w:rPr>
                <w:rFonts w:ascii="Garamond" w:hAnsi="Garamond"/>
                <w:lang w:val="en-AU"/>
              </w:rPr>
              <w:t xml:space="preserve"> have different relationships using hospital-level versus patient-level data: an example of the ecological fallacy affecting </w:t>
            </w:r>
            <w:r w:rsidRPr="00657CBE">
              <w:rPr>
                <w:rFonts w:ascii="Garamond" w:hAnsi="Garamond"/>
                <w:b/>
                <w:lang w:val="en-AU"/>
              </w:rPr>
              <w:t>hospital performance indicators</w:t>
            </w:r>
            <w:r w:rsidRPr="00657CBE">
              <w:rPr>
                <w:rFonts w:ascii="Garamond" w:hAnsi="Garamond"/>
                <w:lang w:val="en-AU"/>
              </w:rPr>
              <w:t xml:space="preserve"> (Stefanie N Hofstede, </w:t>
            </w:r>
            <w:proofErr w:type="spellStart"/>
            <w:r w:rsidRPr="00657CBE">
              <w:rPr>
                <w:rFonts w:ascii="Garamond" w:hAnsi="Garamond"/>
                <w:lang w:val="en-AU"/>
              </w:rPr>
              <w:t>Leti</w:t>
            </w:r>
            <w:proofErr w:type="spellEnd"/>
            <w:r w:rsidRPr="00657CBE">
              <w:rPr>
                <w:rFonts w:ascii="Garamond" w:hAnsi="Garamond"/>
                <w:lang w:val="en-AU"/>
              </w:rPr>
              <w:t xml:space="preserve"> van </w:t>
            </w:r>
            <w:proofErr w:type="spellStart"/>
            <w:r w:rsidRPr="00657CBE">
              <w:rPr>
                <w:rFonts w:ascii="Garamond" w:hAnsi="Garamond"/>
                <w:lang w:val="en-AU"/>
              </w:rPr>
              <w:t>Bodegom-Vos</w:t>
            </w:r>
            <w:proofErr w:type="spellEnd"/>
            <w:r w:rsidRPr="00657CBE">
              <w:rPr>
                <w:rFonts w:ascii="Garamond" w:hAnsi="Garamond"/>
                <w:lang w:val="en-AU"/>
              </w:rPr>
              <w:t xml:space="preserve">, Dionne S Kringos, </w:t>
            </w:r>
            <w:proofErr w:type="spellStart"/>
            <w:r w:rsidRPr="00657CBE">
              <w:rPr>
                <w:rFonts w:ascii="Garamond" w:hAnsi="Garamond"/>
                <w:lang w:val="en-AU"/>
              </w:rPr>
              <w:t>Ewout</w:t>
            </w:r>
            <w:proofErr w:type="spellEnd"/>
            <w:r w:rsidRPr="00657CBE">
              <w:rPr>
                <w:rFonts w:ascii="Garamond" w:hAnsi="Garamond"/>
                <w:lang w:val="en-AU"/>
              </w:rPr>
              <w:t xml:space="preserve"> </w:t>
            </w:r>
            <w:proofErr w:type="spellStart"/>
            <w:r w:rsidRPr="00657CBE">
              <w:rPr>
                <w:rFonts w:ascii="Garamond" w:hAnsi="Garamond"/>
                <w:lang w:val="en-AU"/>
              </w:rPr>
              <w:t>Steyerbe</w:t>
            </w:r>
            <w:r>
              <w:rPr>
                <w:rFonts w:ascii="Garamond" w:hAnsi="Garamond"/>
                <w:lang w:val="en-AU"/>
              </w:rPr>
              <w:t>rg</w:t>
            </w:r>
            <w:proofErr w:type="spellEnd"/>
            <w:r>
              <w:rPr>
                <w:rFonts w:ascii="Garamond" w:hAnsi="Garamond"/>
                <w:lang w:val="en-AU"/>
              </w:rPr>
              <w:t xml:space="preserve">, Perla J </w:t>
            </w:r>
            <w:proofErr w:type="spellStart"/>
            <w:r>
              <w:rPr>
                <w:rFonts w:ascii="Garamond" w:hAnsi="Garamond"/>
                <w:lang w:val="en-AU"/>
              </w:rPr>
              <w:t>Marang</w:t>
            </w:r>
            <w:proofErr w:type="spellEnd"/>
            <w:r>
              <w:rPr>
                <w:rFonts w:ascii="Garamond" w:hAnsi="Garamond"/>
                <w:lang w:val="en-AU"/>
              </w:rPr>
              <w:t xml:space="preserve">-van de </w:t>
            </w:r>
            <w:proofErr w:type="spellStart"/>
            <w:r>
              <w:rPr>
                <w:rFonts w:ascii="Garamond" w:hAnsi="Garamond"/>
                <w:lang w:val="en-AU"/>
              </w:rPr>
              <w:t>Mheen</w:t>
            </w:r>
            <w:proofErr w:type="spellEnd"/>
            <w:r>
              <w:rPr>
                <w:rFonts w:ascii="Garamond" w:hAnsi="Garamond"/>
                <w:lang w:val="en-AU"/>
              </w:rPr>
              <w:t>)</w:t>
            </w:r>
          </w:p>
          <w:p w:rsidR="004144A1" w:rsidRDefault="00657CBE" w:rsidP="009F79F6">
            <w:pPr>
              <w:pStyle w:val="ListParagraph"/>
              <w:numPr>
                <w:ilvl w:val="0"/>
                <w:numId w:val="14"/>
              </w:numPr>
              <w:rPr>
                <w:rFonts w:ascii="Garamond" w:hAnsi="Garamond"/>
                <w:lang w:val="en-AU"/>
              </w:rPr>
            </w:pPr>
            <w:r w:rsidRPr="00657CBE">
              <w:rPr>
                <w:rFonts w:ascii="Garamond" w:hAnsi="Garamond"/>
                <w:lang w:val="en-AU"/>
              </w:rPr>
              <w:t xml:space="preserve">Improving </w:t>
            </w:r>
            <w:r w:rsidRPr="00657CBE">
              <w:rPr>
                <w:rFonts w:ascii="Garamond" w:hAnsi="Garamond"/>
                <w:b/>
                <w:lang w:val="en-AU"/>
              </w:rPr>
              <w:t>admission medication reconciliation</w:t>
            </w:r>
            <w:r w:rsidRPr="00657CBE">
              <w:rPr>
                <w:rFonts w:ascii="Garamond" w:hAnsi="Garamond"/>
                <w:lang w:val="en-AU"/>
              </w:rPr>
              <w:t xml:space="preserve"> with pharmacists or pharmacy technicians in the </w:t>
            </w:r>
            <w:r w:rsidRPr="00657CBE">
              <w:rPr>
                <w:rFonts w:ascii="Garamond" w:hAnsi="Garamond"/>
                <w:b/>
                <w:lang w:val="en-AU"/>
              </w:rPr>
              <w:t>emergency department</w:t>
            </w:r>
            <w:r w:rsidRPr="00657CBE">
              <w:rPr>
                <w:rFonts w:ascii="Garamond" w:hAnsi="Garamond"/>
                <w:lang w:val="en-AU"/>
              </w:rPr>
              <w:t xml:space="preserve">: a randomised controlled trial </w:t>
            </w:r>
            <w:r>
              <w:rPr>
                <w:rFonts w:ascii="Garamond" w:hAnsi="Garamond"/>
                <w:lang w:val="en-AU"/>
              </w:rPr>
              <w:t>(</w:t>
            </w:r>
            <w:r w:rsidRPr="00657CBE">
              <w:rPr>
                <w:rFonts w:ascii="Garamond" w:hAnsi="Garamond"/>
                <w:lang w:val="en-AU"/>
              </w:rPr>
              <w:t xml:space="preserve">Joshua M </w:t>
            </w:r>
            <w:proofErr w:type="spellStart"/>
            <w:r w:rsidRPr="00657CBE">
              <w:rPr>
                <w:rFonts w:ascii="Garamond" w:hAnsi="Garamond"/>
                <w:lang w:val="en-AU"/>
              </w:rPr>
              <w:t>Pevnick</w:t>
            </w:r>
            <w:proofErr w:type="spellEnd"/>
            <w:r w:rsidRPr="00657CBE">
              <w:rPr>
                <w:rFonts w:ascii="Garamond" w:hAnsi="Garamond"/>
                <w:lang w:val="en-AU"/>
              </w:rPr>
              <w:t xml:space="preserve">, Caroline Nguyen, Cynthia A </w:t>
            </w:r>
            <w:proofErr w:type="spellStart"/>
            <w:r w:rsidRPr="00657CBE">
              <w:rPr>
                <w:rFonts w:ascii="Garamond" w:hAnsi="Garamond"/>
                <w:lang w:val="en-AU"/>
              </w:rPr>
              <w:t>Jackevicius</w:t>
            </w:r>
            <w:proofErr w:type="spellEnd"/>
            <w:r w:rsidRPr="00657CBE">
              <w:rPr>
                <w:rFonts w:ascii="Garamond" w:hAnsi="Garamond"/>
                <w:lang w:val="en-AU"/>
              </w:rPr>
              <w:t xml:space="preserve">, Katherine A Palmer, Rita Shane, Galen Cook-Wiens, Andre </w:t>
            </w:r>
            <w:proofErr w:type="spellStart"/>
            <w:r w:rsidRPr="00657CBE">
              <w:rPr>
                <w:rFonts w:ascii="Garamond" w:hAnsi="Garamond"/>
                <w:lang w:val="en-AU"/>
              </w:rPr>
              <w:t>Rogatko</w:t>
            </w:r>
            <w:proofErr w:type="spellEnd"/>
            <w:r w:rsidRPr="00657CBE">
              <w:rPr>
                <w:rFonts w:ascii="Garamond" w:hAnsi="Garamond"/>
                <w:lang w:val="en-AU"/>
              </w:rPr>
              <w:t>, Mackenzie Bear, Olga Rosen, David Seki, Brian Doyle, Anish Desai, Douglas S Bell</w:t>
            </w:r>
            <w:r>
              <w:rPr>
                <w:rFonts w:ascii="Garamond" w:hAnsi="Garamond"/>
                <w:lang w:val="en-AU"/>
              </w:rPr>
              <w:t>)</w:t>
            </w:r>
          </w:p>
          <w:p w:rsidR="009F79F6" w:rsidRPr="009F79F6" w:rsidRDefault="009F79F6" w:rsidP="009F79F6">
            <w:pPr>
              <w:pStyle w:val="ListParagraph"/>
              <w:numPr>
                <w:ilvl w:val="0"/>
                <w:numId w:val="14"/>
              </w:numPr>
              <w:rPr>
                <w:rFonts w:ascii="Garamond" w:hAnsi="Garamond"/>
                <w:lang w:val="en-AU"/>
              </w:rPr>
            </w:pPr>
            <w:r w:rsidRPr="009F79F6">
              <w:rPr>
                <w:rFonts w:ascii="Garamond" w:hAnsi="Garamond"/>
                <w:lang w:val="en-AU"/>
              </w:rPr>
              <w:t xml:space="preserve">Effects of efforts to optimise </w:t>
            </w:r>
            <w:r w:rsidRPr="009F79F6">
              <w:rPr>
                <w:rFonts w:ascii="Garamond" w:hAnsi="Garamond"/>
                <w:b/>
                <w:lang w:val="en-AU"/>
              </w:rPr>
              <w:t>morbidity and mortality rounds</w:t>
            </w:r>
            <w:r w:rsidRPr="009F79F6">
              <w:rPr>
                <w:rFonts w:ascii="Garamond" w:hAnsi="Garamond"/>
                <w:lang w:val="en-AU"/>
              </w:rPr>
              <w:t xml:space="preserve"> to serve contemporary quality improvement and educational goals: a systematic review (Andrew </w:t>
            </w:r>
            <w:proofErr w:type="spellStart"/>
            <w:r w:rsidRPr="009F79F6">
              <w:rPr>
                <w:rFonts w:ascii="Garamond" w:hAnsi="Garamond"/>
                <w:lang w:val="en-AU"/>
              </w:rPr>
              <w:t>Smaggus</w:t>
            </w:r>
            <w:proofErr w:type="spellEnd"/>
            <w:r w:rsidRPr="009F79F6">
              <w:rPr>
                <w:rFonts w:ascii="Garamond" w:hAnsi="Garamond"/>
                <w:lang w:val="en-AU"/>
              </w:rPr>
              <w:t xml:space="preserve">, Marko </w:t>
            </w:r>
            <w:proofErr w:type="spellStart"/>
            <w:r w:rsidRPr="009F79F6">
              <w:rPr>
                <w:rFonts w:ascii="Garamond" w:hAnsi="Garamond"/>
                <w:lang w:val="en-AU"/>
              </w:rPr>
              <w:t>Mrkobrada</w:t>
            </w:r>
            <w:proofErr w:type="spellEnd"/>
            <w:r w:rsidRPr="009F79F6">
              <w:rPr>
                <w:rFonts w:ascii="Garamond" w:hAnsi="Garamond"/>
                <w:lang w:val="en-AU"/>
              </w:rPr>
              <w:t>,</w:t>
            </w:r>
            <w:r>
              <w:rPr>
                <w:rFonts w:ascii="Garamond" w:hAnsi="Garamond"/>
                <w:lang w:val="en-AU"/>
              </w:rPr>
              <w:t xml:space="preserve"> Alanna </w:t>
            </w:r>
            <w:proofErr w:type="spellStart"/>
            <w:r>
              <w:rPr>
                <w:rFonts w:ascii="Garamond" w:hAnsi="Garamond"/>
                <w:lang w:val="en-AU"/>
              </w:rPr>
              <w:t>Marson</w:t>
            </w:r>
            <w:proofErr w:type="spellEnd"/>
            <w:r>
              <w:rPr>
                <w:rFonts w:ascii="Garamond" w:hAnsi="Garamond"/>
                <w:lang w:val="en-AU"/>
              </w:rPr>
              <w:t>, Andrew Appleton)</w:t>
            </w:r>
          </w:p>
          <w:p w:rsidR="009F79F6" w:rsidRPr="009F79F6" w:rsidRDefault="009F79F6" w:rsidP="009F79F6">
            <w:pPr>
              <w:pStyle w:val="ListParagraph"/>
              <w:numPr>
                <w:ilvl w:val="0"/>
                <w:numId w:val="14"/>
              </w:numPr>
              <w:rPr>
                <w:rFonts w:ascii="Garamond" w:hAnsi="Garamond"/>
                <w:lang w:val="en-AU"/>
              </w:rPr>
            </w:pPr>
            <w:r w:rsidRPr="009F79F6">
              <w:rPr>
                <w:rFonts w:ascii="Garamond" w:hAnsi="Garamond"/>
                <w:lang w:val="en-AU"/>
              </w:rPr>
              <w:t xml:space="preserve">To GP or not to GP: a natural experiment in </w:t>
            </w:r>
            <w:r w:rsidRPr="009F79F6">
              <w:rPr>
                <w:rFonts w:ascii="Garamond" w:hAnsi="Garamond"/>
                <w:b/>
                <w:lang w:val="en-AU"/>
              </w:rPr>
              <w:t>children triaged to see a GP</w:t>
            </w:r>
            <w:r w:rsidRPr="009F79F6">
              <w:rPr>
                <w:rFonts w:ascii="Garamond" w:hAnsi="Garamond"/>
                <w:lang w:val="en-AU"/>
              </w:rPr>
              <w:t xml:space="preserve"> in a </w:t>
            </w:r>
            <w:r w:rsidRPr="009F79F6">
              <w:rPr>
                <w:rFonts w:ascii="Garamond" w:hAnsi="Garamond"/>
                <w:b/>
                <w:lang w:val="en-AU"/>
              </w:rPr>
              <w:t>tertiary paediatric emergency department</w:t>
            </w:r>
            <w:r w:rsidRPr="009F79F6">
              <w:rPr>
                <w:rFonts w:ascii="Garamond" w:hAnsi="Garamond"/>
                <w:lang w:val="en-AU"/>
              </w:rPr>
              <w:t xml:space="preserve"> (ED) (Laurie Smith, </w:t>
            </w:r>
            <w:proofErr w:type="spellStart"/>
            <w:r w:rsidRPr="009F79F6">
              <w:rPr>
                <w:rFonts w:ascii="Garamond" w:hAnsi="Garamond"/>
                <w:lang w:val="en-AU"/>
              </w:rPr>
              <w:t>Yajur</w:t>
            </w:r>
            <w:proofErr w:type="spellEnd"/>
            <w:r w:rsidRPr="009F79F6">
              <w:rPr>
                <w:rFonts w:ascii="Garamond" w:hAnsi="Garamond"/>
                <w:lang w:val="en-AU"/>
              </w:rPr>
              <w:t xml:space="preserve"> </w:t>
            </w:r>
            <w:proofErr w:type="spellStart"/>
            <w:r w:rsidRPr="009F79F6">
              <w:rPr>
                <w:rFonts w:ascii="Garamond" w:hAnsi="Garamond"/>
                <w:lang w:val="en-AU"/>
              </w:rPr>
              <w:t>Narang</w:t>
            </w:r>
            <w:proofErr w:type="spellEnd"/>
            <w:r w:rsidRPr="009F79F6">
              <w:rPr>
                <w:rFonts w:ascii="Garamond" w:hAnsi="Garamond"/>
                <w:lang w:val="en-AU"/>
              </w:rPr>
              <w:t xml:space="preserve">, Ana Belen </w:t>
            </w:r>
            <w:proofErr w:type="spellStart"/>
            <w:r w:rsidRPr="009F79F6">
              <w:rPr>
                <w:rFonts w:ascii="Garamond" w:hAnsi="Garamond"/>
                <w:lang w:val="en-AU"/>
              </w:rPr>
              <w:t>Ibarz</w:t>
            </w:r>
            <w:proofErr w:type="spellEnd"/>
            <w:r w:rsidRPr="009F79F6">
              <w:rPr>
                <w:rFonts w:ascii="Garamond" w:hAnsi="Garamond"/>
                <w:lang w:val="en-AU"/>
              </w:rPr>
              <w:t xml:space="preserve"> </w:t>
            </w:r>
            <w:proofErr w:type="spellStart"/>
            <w:r w:rsidRPr="009F79F6">
              <w:rPr>
                <w:rFonts w:ascii="Garamond" w:hAnsi="Garamond"/>
                <w:lang w:val="en-AU"/>
              </w:rPr>
              <w:t>Pavon</w:t>
            </w:r>
            <w:proofErr w:type="spellEnd"/>
            <w:r w:rsidRPr="009F79F6">
              <w:rPr>
                <w:rFonts w:ascii="Garamond" w:hAnsi="Garamond"/>
                <w:lang w:val="en-AU"/>
              </w:rPr>
              <w:t xml:space="preserve">, Karl </w:t>
            </w:r>
            <w:proofErr w:type="spellStart"/>
            <w:r w:rsidRPr="009F79F6">
              <w:rPr>
                <w:rFonts w:ascii="Garamond" w:hAnsi="Garamond"/>
                <w:lang w:val="en-AU"/>
              </w:rPr>
              <w:t>Edwardson</w:t>
            </w:r>
            <w:proofErr w:type="spellEnd"/>
            <w:r w:rsidRPr="009F79F6">
              <w:rPr>
                <w:rFonts w:ascii="Garamond" w:hAnsi="Garamond"/>
                <w:lang w:val="en-AU"/>
              </w:rPr>
              <w:t>, Simon Bowers, Katharine Jones, Steve Lane, Mary Ryan, David</w:t>
            </w:r>
            <w:r>
              <w:rPr>
                <w:rFonts w:ascii="Garamond" w:hAnsi="Garamond"/>
                <w:lang w:val="en-AU"/>
              </w:rPr>
              <w:t xml:space="preserve"> Taylor-Robinson, </w:t>
            </w:r>
            <w:proofErr w:type="spellStart"/>
            <w:r>
              <w:rPr>
                <w:rFonts w:ascii="Garamond" w:hAnsi="Garamond"/>
                <w:lang w:val="en-AU"/>
              </w:rPr>
              <w:t>Enitan</w:t>
            </w:r>
            <w:proofErr w:type="spellEnd"/>
            <w:r>
              <w:rPr>
                <w:rFonts w:ascii="Garamond" w:hAnsi="Garamond"/>
                <w:lang w:val="en-AU"/>
              </w:rPr>
              <w:t xml:space="preserve"> Carrol)</w:t>
            </w:r>
          </w:p>
          <w:p w:rsidR="009F79F6" w:rsidRPr="009F79F6" w:rsidRDefault="009F79F6" w:rsidP="009F79F6">
            <w:pPr>
              <w:pStyle w:val="ListParagraph"/>
              <w:numPr>
                <w:ilvl w:val="0"/>
                <w:numId w:val="14"/>
              </w:numPr>
              <w:rPr>
                <w:rFonts w:ascii="Garamond" w:hAnsi="Garamond"/>
                <w:lang w:val="en-AU"/>
              </w:rPr>
            </w:pPr>
            <w:r w:rsidRPr="009F79F6">
              <w:rPr>
                <w:rFonts w:ascii="Garamond" w:hAnsi="Garamond"/>
                <w:lang w:val="en-AU"/>
              </w:rPr>
              <w:t xml:space="preserve">Development of a </w:t>
            </w:r>
            <w:r w:rsidRPr="009F79F6">
              <w:rPr>
                <w:rFonts w:ascii="Garamond" w:hAnsi="Garamond"/>
                <w:b/>
                <w:lang w:val="en-AU"/>
              </w:rPr>
              <w:t>trigger tool</w:t>
            </w:r>
            <w:r w:rsidRPr="009F79F6">
              <w:rPr>
                <w:rFonts w:ascii="Garamond" w:hAnsi="Garamond"/>
                <w:lang w:val="en-AU"/>
              </w:rPr>
              <w:t xml:space="preserve"> to identify adverse events and no-harm incidents that affect patien</w:t>
            </w:r>
            <w:r>
              <w:rPr>
                <w:rFonts w:ascii="Garamond" w:hAnsi="Garamond"/>
                <w:lang w:val="en-AU"/>
              </w:rPr>
              <w:t xml:space="preserve">ts admitted to </w:t>
            </w:r>
            <w:r w:rsidRPr="009F79F6">
              <w:rPr>
                <w:rFonts w:ascii="Garamond" w:hAnsi="Garamond"/>
                <w:b/>
                <w:lang w:val="en-AU"/>
              </w:rPr>
              <w:t>home healthcare</w:t>
            </w:r>
            <w:r>
              <w:rPr>
                <w:rFonts w:ascii="Garamond" w:hAnsi="Garamond"/>
                <w:lang w:val="en-AU"/>
              </w:rPr>
              <w:t xml:space="preserve"> </w:t>
            </w:r>
            <w:r w:rsidRPr="009F79F6">
              <w:rPr>
                <w:rFonts w:ascii="Garamond" w:hAnsi="Garamond"/>
                <w:lang w:val="en-AU"/>
              </w:rPr>
              <w:t>(</w:t>
            </w:r>
            <w:proofErr w:type="spellStart"/>
            <w:r w:rsidRPr="009F79F6">
              <w:rPr>
                <w:rFonts w:ascii="Garamond" w:hAnsi="Garamond"/>
                <w:lang w:val="en-AU"/>
              </w:rPr>
              <w:t>Marléne</w:t>
            </w:r>
            <w:proofErr w:type="spellEnd"/>
            <w:r w:rsidRPr="009F79F6">
              <w:rPr>
                <w:rFonts w:ascii="Garamond" w:hAnsi="Garamond"/>
                <w:lang w:val="en-AU"/>
              </w:rPr>
              <w:t xml:space="preserve"> </w:t>
            </w:r>
            <w:proofErr w:type="spellStart"/>
            <w:r w:rsidRPr="009F79F6">
              <w:rPr>
                <w:rFonts w:ascii="Garamond" w:hAnsi="Garamond"/>
                <w:lang w:val="en-AU"/>
              </w:rPr>
              <w:lastRenderedPageBreak/>
              <w:t>Lindblad</w:t>
            </w:r>
            <w:proofErr w:type="spellEnd"/>
            <w:r w:rsidRPr="009F79F6">
              <w:rPr>
                <w:rFonts w:ascii="Garamond" w:hAnsi="Garamond"/>
                <w:lang w:val="en-AU"/>
              </w:rPr>
              <w:t xml:space="preserve">, Kristina </w:t>
            </w:r>
            <w:proofErr w:type="spellStart"/>
            <w:r w:rsidRPr="009F79F6">
              <w:rPr>
                <w:rFonts w:ascii="Garamond" w:hAnsi="Garamond"/>
                <w:lang w:val="en-AU"/>
              </w:rPr>
              <w:t>Schildmeijer</w:t>
            </w:r>
            <w:proofErr w:type="spellEnd"/>
            <w:r w:rsidRPr="009F79F6">
              <w:rPr>
                <w:rFonts w:ascii="Garamond" w:hAnsi="Garamond"/>
                <w:lang w:val="en-AU"/>
              </w:rPr>
              <w:t>, Lena Nilsso</w:t>
            </w:r>
            <w:r>
              <w:rPr>
                <w:rFonts w:ascii="Garamond" w:hAnsi="Garamond"/>
                <w:lang w:val="en-AU"/>
              </w:rPr>
              <w:t xml:space="preserve">n, </w:t>
            </w:r>
            <w:proofErr w:type="spellStart"/>
            <w:r>
              <w:rPr>
                <w:rFonts w:ascii="Garamond" w:hAnsi="Garamond"/>
                <w:lang w:val="en-AU"/>
              </w:rPr>
              <w:t>Mirjam</w:t>
            </w:r>
            <w:proofErr w:type="spellEnd"/>
            <w:r>
              <w:rPr>
                <w:rFonts w:ascii="Garamond" w:hAnsi="Garamond"/>
                <w:lang w:val="en-AU"/>
              </w:rPr>
              <w:t xml:space="preserve"> </w:t>
            </w:r>
            <w:proofErr w:type="spellStart"/>
            <w:r>
              <w:rPr>
                <w:rFonts w:ascii="Garamond" w:hAnsi="Garamond"/>
                <w:lang w:val="en-AU"/>
              </w:rPr>
              <w:t>Ekstedt</w:t>
            </w:r>
            <w:proofErr w:type="spellEnd"/>
            <w:r>
              <w:rPr>
                <w:rFonts w:ascii="Garamond" w:hAnsi="Garamond"/>
                <w:lang w:val="en-AU"/>
              </w:rPr>
              <w:t xml:space="preserve">, Maria </w:t>
            </w:r>
            <w:proofErr w:type="spellStart"/>
            <w:r>
              <w:rPr>
                <w:rFonts w:ascii="Garamond" w:hAnsi="Garamond"/>
                <w:lang w:val="en-AU"/>
              </w:rPr>
              <w:t>Unbeck</w:t>
            </w:r>
            <w:proofErr w:type="spellEnd"/>
            <w:r>
              <w:rPr>
                <w:rFonts w:ascii="Garamond" w:hAnsi="Garamond"/>
                <w:lang w:val="en-AU"/>
              </w:rPr>
              <w:t>)</w:t>
            </w:r>
          </w:p>
          <w:p w:rsidR="009F79F6" w:rsidRPr="009F79F6" w:rsidRDefault="009F79F6" w:rsidP="009F79F6">
            <w:pPr>
              <w:pStyle w:val="ListParagraph"/>
              <w:numPr>
                <w:ilvl w:val="0"/>
                <w:numId w:val="14"/>
              </w:numPr>
              <w:rPr>
                <w:rFonts w:ascii="Garamond" w:hAnsi="Garamond"/>
                <w:lang w:val="en-AU"/>
              </w:rPr>
            </w:pPr>
            <w:r w:rsidRPr="009F79F6">
              <w:rPr>
                <w:rFonts w:ascii="Garamond" w:hAnsi="Garamond"/>
                <w:lang w:val="en-AU"/>
              </w:rPr>
              <w:t xml:space="preserve">People’s </w:t>
            </w:r>
            <w:r w:rsidRPr="009F79F6">
              <w:rPr>
                <w:rFonts w:ascii="Garamond" w:hAnsi="Garamond"/>
                <w:b/>
                <w:lang w:val="en-AU"/>
              </w:rPr>
              <w:t>experiences of hospital care on the weekend</w:t>
            </w:r>
            <w:r w:rsidRPr="009F79F6">
              <w:rPr>
                <w:rFonts w:ascii="Garamond" w:hAnsi="Garamond"/>
                <w:lang w:val="en-AU"/>
              </w:rPr>
              <w:t>: secondary analysis of data from two national patient surveys (</w:t>
            </w:r>
            <w:r>
              <w:rPr>
                <w:rFonts w:ascii="Garamond" w:hAnsi="Garamond"/>
                <w:lang w:val="en-AU"/>
              </w:rPr>
              <w:t>Chris Graham)</w:t>
            </w:r>
          </w:p>
          <w:p w:rsidR="009F79F6" w:rsidRPr="009F79F6" w:rsidRDefault="009F79F6" w:rsidP="009F79F6">
            <w:pPr>
              <w:pStyle w:val="ListParagraph"/>
              <w:numPr>
                <w:ilvl w:val="0"/>
                <w:numId w:val="14"/>
              </w:numPr>
              <w:rPr>
                <w:rFonts w:ascii="Garamond" w:hAnsi="Garamond"/>
                <w:lang w:val="en-AU"/>
              </w:rPr>
            </w:pPr>
            <w:r w:rsidRPr="009F79F6">
              <w:rPr>
                <w:rFonts w:ascii="Garamond" w:hAnsi="Garamond"/>
                <w:lang w:val="en-AU"/>
              </w:rPr>
              <w:t xml:space="preserve">Incorporating </w:t>
            </w:r>
            <w:r w:rsidRPr="009F79F6">
              <w:rPr>
                <w:rFonts w:ascii="Garamond" w:hAnsi="Garamond"/>
                <w:b/>
                <w:lang w:val="en-AU"/>
              </w:rPr>
              <w:t>nursing complexity</w:t>
            </w:r>
            <w:r w:rsidRPr="009F79F6">
              <w:rPr>
                <w:rFonts w:ascii="Garamond" w:hAnsi="Garamond"/>
                <w:lang w:val="en-AU"/>
              </w:rPr>
              <w:t xml:space="preserve"> in reimbursement coding systems: the potential impact on </w:t>
            </w:r>
            <w:r w:rsidRPr="009F79F6">
              <w:rPr>
                <w:rFonts w:ascii="Garamond" w:hAnsi="Garamond"/>
                <w:b/>
                <w:lang w:val="en-AU"/>
              </w:rPr>
              <w:t>missed care</w:t>
            </w:r>
            <w:r w:rsidRPr="009F79F6">
              <w:rPr>
                <w:rFonts w:ascii="Garamond" w:hAnsi="Garamond"/>
                <w:lang w:val="en-AU"/>
              </w:rPr>
              <w:t xml:space="preserve"> (</w:t>
            </w:r>
            <w:proofErr w:type="spellStart"/>
            <w:r w:rsidRPr="009F79F6">
              <w:rPr>
                <w:rFonts w:ascii="Garamond" w:hAnsi="Garamond"/>
                <w:lang w:val="en-AU"/>
              </w:rPr>
              <w:t>Loredana</w:t>
            </w:r>
            <w:proofErr w:type="spellEnd"/>
            <w:r w:rsidRPr="009F79F6">
              <w:rPr>
                <w:rFonts w:ascii="Garamond" w:hAnsi="Garamond"/>
                <w:lang w:val="en-AU"/>
              </w:rPr>
              <w:t xml:space="preserve"> </w:t>
            </w:r>
            <w:proofErr w:type="spellStart"/>
            <w:r w:rsidRPr="009F79F6">
              <w:rPr>
                <w:rFonts w:ascii="Garamond" w:hAnsi="Garamond"/>
                <w:lang w:val="en-AU"/>
              </w:rPr>
              <w:t>Sasso</w:t>
            </w:r>
            <w:proofErr w:type="spellEnd"/>
            <w:r w:rsidRPr="009F79F6">
              <w:rPr>
                <w:rFonts w:ascii="Garamond" w:hAnsi="Garamond"/>
                <w:lang w:val="en-AU"/>
              </w:rPr>
              <w:t xml:space="preserve">, </w:t>
            </w:r>
            <w:proofErr w:type="spellStart"/>
            <w:r w:rsidRPr="009F79F6">
              <w:rPr>
                <w:rFonts w:ascii="Garamond" w:hAnsi="Garamond"/>
                <w:lang w:val="en-AU"/>
              </w:rPr>
              <w:t>Annamaria</w:t>
            </w:r>
            <w:proofErr w:type="spellEnd"/>
            <w:r w:rsidRPr="009F79F6">
              <w:rPr>
                <w:rFonts w:ascii="Garamond" w:hAnsi="Garamond"/>
                <w:lang w:val="en-AU"/>
              </w:rPr>
              <w:t xml:space="preserve"> </w:t>
            </w:r>
            <w:proofErr w:type="spellStart"/>
            <w:r w:rsidRPr="009F79F6">
              <w:rPr>
                <w:rFonts w:ascii="Garamond" w:hAnsi="Garamond"/>
                <w:lang w:val="en-AU"/>
              </w:rPr>
              <w:t>Bagnasco</w:t>
            </w:r>
            <w:proofErr w:type="spellEnd"/>
            <w:r w:rsidRPr="009F79F6">
              <w:rPr>
                <w:rFonts w:ascii="Garamond" w:hAnsi="Garamond"/>
                <w:lang w:val="en-AU"/>
              </w:rPr>
              <w:t xml:space="preserve">, Giuseppe </w:t>
            </w:r>
            <w:proofErr w:type="spellStart"/>
            <w:r w:rsidRPr="009F79F6">
              <w:rPr>
                <w:rFonts w:ascii="Garamond" w:hAnsi="Garamond"/>
                <w:lang w:val="en-AU"/>
              </w:rPr>
              <w:t>Aleo</w:t>
            </w:r>
            <w:proofErr w:type="spellEnd"/>
            <w:r w:rsidRPr="009F79F6">
              <w:rPr>
                <w:rFonts w:ascii="Garamond" w:hAnsi="Garamond"/>
                <w:lang w:val="en-AU"/>
              </w:rPr>
              <w:t xml:space="preserve">, </w:t>
            </w:r>
            <w:proofErr w:type="spellStart"/>
            <w:r w:rsidRPr="009F79F6">
              <w:rPr>
                <w:rFonts w:ascii="Garamond" w:hAnsi="Garamond"/>
                <w:lang w:val="en-AU"/>
              </w:rPr>
              <w:t>Gianluca</w:t>
            </w:r>
            <w:proofErr w:type="spellEnd"/>
            <w:r w:rsidRPr="009F79F6">
              <w:rPr>
                <w:rFonts w:ascii="Garamond" w:hAnsi="Garamond"/>
                <w:lang w:val="en-AU"/>
              </w:rPr>
              <w:t xml:space="preserve"> Catania, Nicoletta </w:t>
            </w:r>
            <w:proofErr w:type="spellStart"/>
            <w:r w:rsidRPr="009F79F6">
              <w:rPr>
                <w:rFonts w:ascii="Garamond" w:hAnsi="Garamond"/>
                <w:lang w:val="en-AU"/>
              </w:rPr>
              <w:t>Dass</w:t>
            </w:r>
            <w:r>
              <w:rPr>
                <w:rFonts w:ascii="Garamond" w:hAnsi="Garamond"/>
                <w:lang w:val="en-AU"/>
              </w:rPr>
              <w:t>o</w:t>
            </w:r>
            <w:proofErr w:type="spellEnd"/>
            <w:r>
              <w:rPr>
                <w:rFonts w:ascii="Garamond" w:hAnsi="Garamond"/>
                <w:lang w:val="en-AU"/>
              </w:rPr>
              <w:t xml:space="preserve">, M P </w:t>
            </w:r>
            <w:proofErr w:type="spellStart"/>
            <w:r>
              <w:rPr>
                <w:rFonts w:ascii="Garamond" w:hAnsi="Garamond"/>
                <w:lang w:val="en-AU"/>
              </w:rPr>
              <w:t>Zanini</w:t>
            </w:r>
            <w:proofErr w:type="spellEnd"/>
            <w:r>
              <w:rPr>
                <w:rFonts w:ascii="Garamond" w:hAnsi="Garamond"/>
                <w:lang w:val="en-AU"/>
              </w:rPr>
              <w:t>, R Watson)</w:t>
            </w:r>
          </w:p>
          <w:p w:rsidR="009F79F6" w:rsidRPr="009F79F6" w:rsidRDefault="009F79F6" w:rsidP="009F79F6">
            <w:pPr>
              <w:pStyle w:val="ListParagraph"/>
              <w:numPr>
                <w:ilvl w:val="0"/>
                <w:numId w:val="14"/>
              </w:numPr>
              <w:rPr>
                <w:rFonts w:ascii="Garamond" w:hAnsi="Garamond"/>
                <w:lang w:val="en-AU"/>
              </w:rPr>
            </w:pPr>
            <w:r w:rsidRPr="009F79F6">
              <w:rPr>
                <w:rFonts w:ascii="Garamond" w:hAnsi="Garamond"/>
                <w:lang w:val="en-AU"/>
              </w:rPr>
              <w:t xml:space="preserve">On being human: </w:t>
            </w:r>
            <w:r w:rsidRPr="009F79F6">
              <w:rPr>
                <w:rFonts w:ascii="Garamond" w:hAnsi="Garamond"/>
                <w:b/>
                <w:lang w:val="en-AU"/>
              </w:rPr>
              <w:t>reflections on a daily error</w:t>
            </w:r>
            <w:r w:rsidRPr="009F79F6">
              <w:rPr>
                <w:rFonts w:ascii="Garamond" w:hAnsi="Garamond"/>
                <w:lang w:val="en-AU"/>
              </w:rPr>
              <w:t xml:space="preserve"> (</w:t>
            </w:r>
            <w:r>
              <w:rPr>
                <w:rFonts w:ascii="Garamond" w:hAnsi="Garamond"/>
                <w:lang w:val="en-AU"/>
              </w:rPr>
              <w:t>Eugene Chee Keen Wong)</w:t>
            </w:r>
          </w:p>
          <w:p w:rsidR="009F79F6" w:rsidRPr="00C3014C" w:rsidRDefault="009F79F6" w:rsidP="009F79F6">
            <w:pPr>
              <w:pStyle w:val="ListParagraph"/>
              <w:numPr>
                <w:ilvl w:val="0"/>
                <w:numId w:val="14"/>
              </w:numPr>
              <w:rPr>
                <w:rFonts w:ascii="Garamond" w:hAnsi="Garamond"/>
                <w:lang w:val="en-AU"/>
              </w:rPr>
            </w:pPr>
            <w:r w:rsidRPr="009F79F6">
              <w:rPr>
                <w:rFonts w:ascii="Garamond" w:hAnsi="Garamond"/>
                <w:lang w:val="en-AU"/>
              </w:rPr>
              <w:t xml:space="preserve">Impact of </w:t>
            </w:r>
            <w:r w:rsidRPr="009F79F6">
              <w:rPr>
                <w:rFonts w:ascii="Garamond" w:hAnsi="Garamond"/>
                <w:b/>
                <w:lang w:val="en-AU"/>
              </w:rPr>
              <w:t>out-of-hours admission on patient mortality</w:t>
            </w:r>
            <w:r w:rsidRPr="009F79F6">
              <w:rPr>
                <w:rFonts w:ascii="Garamond" w:hAnsi="Garamond"/>
                <w:lang w:val="en-AU"/>
              </w:rPr>
              <w:t>: longitudinal analys</w:t>
            </w:r>
            <w:r>
              <w:rPr>
                <w:rFonts w:ascii="Garamond" w:hAnsi="Garamond"/>
                <w:lang w:val="en-AU"/>
              </w:rPr>
              <w:t>is in a tertiary acute hospital</w:t>
            </w:r>
            <w:r w:rsidRPr="009F79F6">
              <w:rPr>
                <w:rFonts w:ascii="Garamond" w:hAnsi="Garamond"/>
                <w:lang w:val="en-AU"/>
              </w:rPr>
              <w:t xml:space="preserve"> </w:t>
            </w:r>
            <w:r>
              <w:rPr>
                <w:rFonts w:ascii="Garamond" w:hAnsi="Garamond"/>
                <w:lang w:val="en-AU"/>
              </w:rPr>
              <w:t>(</w:t>
            </w:r>
            <w:r w:rsidRPr="009F79F6">
              <w:rPr>
                <w:rFonts w:ascii="Garamond" w:hAnsi="Garamond"/>
                <w:lang w:val="en-AU"/>
              </w:rPr>
              <w:t>Lu Han, Matt Sutton, Stuart Clough, Richard Warner, Tim Doran</w:t>
            </w:r>
            <w:r>
              <w:rPr>
                <w:rFonts w:ascii="Garamond" w:hAnsi="Garamond"/>
                <w:lang w:val="en-AU"/>
              </w:rPr>
              <w:t>)</w:t>
            </w:r>
          </w:p>
        </w:tc>
      </w:tr>
    </w:tbl>
    <w:p w:rsidR="004144A1" w:rsidRPr="00C3014C" w:rsidRDefault="004144A1" w:rsidP="004144A1">
      <w:pPr>
        <w:rPr>
          <w:rFonts w:ascii="Garamond" w:hAnsi="Garamond"/>
          <w:lang w:val="en-AU"/>
        </w:rPr>
      </w:pPr>
    </w:p>
    <w:p w:rsidR="004144A1" w:rsidRPr="00C3014C" w:rsidRDefault="004144A1" w:rsidP="0018329A">
      <w:pPr>
        <w:rPr>
          <w:rFonts w:ascii="Garamond" w:hAnsi="Garamond"/>
          <w:lang w:val="en-AU" w:eastAsia="en-AU"/>
        </w:rPr>
      </w:pPr>
    </w:p>
    <w:p w:rsidR="00177F9F" w:rsidRPr="00C3014C" w:rsidRDefault="00177F9F" w:rsidP="00177F9F">
      <w:pPr>
        <w:keepNext/>
        <w:rPr>
          <w:rFonts w:ascii="Garamond" w:hAnsi="Garamond"/>
          <w:b/>
          <w:lang w:val="en-AU"/>
        </w:rPr>
      </w:pPr>
      <w:r w:rsidRPr="00C3014C">
        <w:rPr>
          <w:rFonts w:ascii="Garamond" w:hAnsi="Garamond"/>
          <w:b/>
          <w:lang w:val="en-AU"/>
        </w:rPr>
        <w:t>Online resources</w:t>
      </w:r>
    </w:p>
    <w:p w:rsidR="00177F9F" w:rsidRPr="00C3014C" w:rsidRDefault="00177F9F" w:rsidP="00177F9F">
      <w:pPr>
        <w:rPr>
          <w:rFonts w:ascii="Garamond" w:hAnsi="Garamond"/>
          <w:i/>
          <w:lang w:val="en-AU"/>
        </w:rPr>
      </w:pPr>
    </w:p>
    <w:p w:rsidR="006653F4" w:rsidRDefault="006653F4" w:rsidP="00177F9F">
      <w:pPr>
        <w:keepNext/>
        <w:keepLines/>
        <w:rPr>
          <w:rFonts w:ascii="Garamond" w:hAnsi="Garamond"/>
          <w:i/>
          <w:lang w:val="en-AU"/>
        </w:rPr>
      </w:pPr>
      <w:r>
        <w:rPr>
          <w:rFonts w:ascii="Garamond" w:hAnsi="Garamond"/>
          <w:i/>
          <w:lang w:val="en-AU"/>
        </w:rPr>
        <w:t xml:space="preserve">Clinical </w:t>
      </w:r>
      <w:r w:rsidRPr="006653F4">
        <w:rPr>
          <w:rFonts w:ascii="Garamond" w:hAnsi="Garamond"/>
          <w:i/>
          <w:lang w:val="en-AU"/>
        </w:rPr>
        <w:t xml:space="preserve">Communiqué </w:t>
      </w:r>
    </w:p>
    <w:p w:rsidR="006653F4" w:rsidRDefault="009F79F6" w:rsidP="00177F9F">
      <w:pPr>
        <w:keepNext/>
        <w:keepLines/>
        <w:rPr>
          <w:rFonts w:ascii="Garamond" w:hAnsi="Garamond"/>
          <w:lang w:val="en-AU"/>
        </w:rPr>
      </w:pPr>
      <w:r w:rsidRPr="009F79F6">
        <w:rPr>
          <w:rFonts w:ascii="Garamond" w:hAnsi="Garamond"/>
          <w:lang w:val="en-AU"/>
        </w:rPr>
        <w:t>Volume 4 Issue 3 September 2017</w:t>
      </w:r>
    </w:p>
    <w:p w:rsidR="009F79F6" w:rsidRDefault="00DF657A" w:rsidP="00177F9F">
      <w:pPr>
        <w:keepNext/>
        <w:keepLines/>
        <w:rPr>
          <w:rFonts w:ascii="Garamond" w:hAnsi="Garamond"/>
          <w:lang w:val="en-AU"/>
        </w:rPr>
      </w:pPr>
      <w:hyperlink r:id="rId23" w:history="1">
        <w:r w:rsidR="009F79F6" w:rsidRPr="003520CF">
          <w:rPr>
            <w:rStyle w:val="Hyperlink"/>
            <w:rFonts w:ascii="Garamond" w:hAnsi="Garamond"/>
            <w:lang w:val="en-AU"/>
          </w:rPr>
          <w:t>http://www.vifmcommuniques.org/?p=5120</w:t>
        </w:r>
      </w:hyperlink>
    </w:p>
    <w:p w:rsidR="009F79F6" w:rsidRPr="007A47A8" w:rsidRDefault="009F79F6" w:rsidP="009F79F6">
      <w:pPr>
        <w:keepNext/>
        <w:rPr>
          <w:rFonts w:ascii="Garamond" w:hAnsi="Garamond"/>
          <w:lang w:val="en-AU"/>
        </w:rPr>
      </w:pPr>
      <w:r w:rsidRPr="007A47A8">
        <w:rPr>
          <w:rFonts w:ascii="Garamond" w:hAnsi="Garamond"/>
          <w:i/>
          <w:lang w:val="en-AU"/>
        </w:rPr>
        <w:t>Clinical Communiqué</w:t>
      </w:r>
      <w:r w:rsidRPr="007A47A8">
        <w:rPr>
          <w:rFonts w:ascii="Garamond" w:hAnsi="Garamond"/>
          <w:lang w:val="en-AU"/>
        </w:rPr>
        <w:t xml:space="preserve"> is a newsletter written by clinicians, using a case-study approach to report on lessons learned from deaths investigated by the Coroners’ Court.</w:t>
      </w:r>
    </w:p>
    <w:p w:rsidR="009F79F6" w:rsidRDefault="009F79F6" w:rsidP="009F79F6">
      <w:pPr>
        <w:rPr>
          <w:rFonts w:ascii="Garamond" w:hAnsi="Garamond"/>
          <w:lang w:val="en-AU"/>
        </w:rPr>
      </w:pPr>
      <w:r w:rsidRPr="007A47A8">
        <w:rPr>
          <w:rFonts w:ascii="Garamond" w:hAnsi="Garamond"/>
          <w:lang w:val="en-AU"/>
        </w:rPr>
        <w:t xml:space="preserve">This edition </w:t>
      </w:r>
      <w:r>
        <w:rPr>
          <w:rFonts w:ascii="Garamond" w:hAnsi="Garamond"/>
          <w:lang w:val="en-AU"/>
        </w:rPr>
        <w:t xml:space="preserve">looks at </w:t>
      </w:r>
      <w:r w:rsidRPr="009F79F6">
        <w:rPr>
          <w:rFonts w:ascii="Garamond" w:hAnsi="Garamond"/>
          <w:lang w:val="en-AU"/>
        </w:rPr>
        <w:t>medications, with a focus on medication allergies.</w:t>
      </w:r>
      <w:r>
        <w:rPr>
          <w:rFonts w:ascii="Garamond" w:hAnsi="Garamond"/>
          <w:lang w:val="en-AU"/>
        </w:rPr>
        <w:t xml:space="preserve"> The three (fatal) cases discussed all involved adults who suffered major allergic reaction to medications.</w:t>
      </w:r>
    </w:p>
    <w:p w:rsidR="009F79F6" w:rsidRDefault="009F79F6" w:rsidP="009F79F6">
      <w:pPr>
        <w:rPr>
          <w:rFonts w:ascii="Garamond" w:hAnsi="Garamond"/>
          <w:lang w:val="en-AU"/>
        </w:rPr>
      </w:pPr>
      <w:r w:rsidRPr="009F79F6">
        <w:rPr>
          <w:rFonts w:ascii="Garamond" w:hAnsi="Garamond"/>
          <w:lang w:val="en-AU"/>
        </w:rPr>
        <w:t xml:space="preserve">Stuart </w:t>
      </w:r>
      <w:proofErr w:type="spellStart"/>
      <w:r w:rsidRPr="009F79F6">
        <w:rPr>
          <w:rFonts w:ascii="Garamond" w:hAnsi="Garamond"/>
          <w:lang w:val="en-AU"/>
        </w:rPr>
        <w:t>Margison</w:t>
      </w:r>
      <w:proofErr w:type="spellEnd"/>
      <w:r w:rsidRPr="009F79F6">
        <w:rPr>
          <w:rFonts w:ascii="Garamond" w:hAnsi="Garamond"/>
          <w:lang w:val="en-AU"/>
        </w:rPr>
        <w:t xml:space="preserve"> provides </w:t>
      </w:r>
      <w:r>
        <w:rPr>
          <w:rFonts w:ascii="Garamond" w:hAnsi="Garamond"/>
          <w:lang w:val="en-AU"/>
        </w:rPr>
        <w:t xml:space="preserve">an expert commentary with </w:t>
      </w:r>
      <w:r w:rsidRPr="009F79F6">
        <w:rPr>
          <w:rFonts w:ascii="Garamond" w:hAnsi="Garamond"/>
          <w:lang w:val="en-AU"/>
        </w:rPr>
        <w:t xml:space="preserve">a succinct overview of effective drug allergy communication and alert systems. </w:t>
      </w:r>
      <w:r>
        <w:rPr>
          <w:rFonts w:ascii="Garamond" w:hAnsi="Garamond"/>
          <w:lang w:val="en-AU"/>
        </w:rPr>
        <w:t xml:space="preserve">He </w:t>
      </w:r>
      <w:r w:rsidRPr="009F79F6">
        <w:rPr>
          <w:rFonts w:ascii="Garamond" w:hAnsi="Garamond"/>
          <w:lang w:val="en-AU"/>
        </w:rPr>
        <w:t>outlines the steps that every healthcare professional and organisation should take to optimize safe prescribing and dispensing of medications. Anaphylaxis to a known medication allergy should not occur. Effective alert systems must be implemented that ensure universal recognition of a medication allergy every time and in every circumstance.</w:t>
      </w:r>
    </w:p>
    <w:p w:rsidR="009F79F6" w:rsidRDefault="009F79F6" w:rsidP="009F79F6">
      <w:pPr>
        <w:rPr>
          <w:rFonts w:ascii="Garamond" w:hAnsi="Garamond"/>
          <w:lang w:val="en-AU"/>
        </w:rPr>
      </w:pPr>
    </w:p>
    <w:p w:rsidR="004144A1" w:rsidRDefault="004144A1" w:rsidP="001A2B20">
      <w:pPr>
        <w:rPr>
          <w:rFonts w:ascii="Garamond" w:hAnsi="Garamond"/>
          <w:i/>
          <w:lang w:val="en-AU"/>
        </w:rPr>
      </w:pPr>
    </w:p>
    <w:p w:rsidR="004144A1" w:rsidRDefault="004144A1" w:rsidP="001A2B20">
      <w:pPr>
        <w:rPr>
          <w:rFonts w:ascii="Garamond" w:hAnsi="Garamond"/>
          <w:i/>
          <w:lang w:val="en-AU"/>
        </w:rPr>
      </w:pPr>
    </w:p>
    <w:p w:rsidR="00B02F6E" w:rsidRPr="00C3014C" w:rsidRDefault="00B02F6E" w:rsidP="00B02F6E">
      <w:pPr>
        <w:keepNext/>
        <w:pBdr>
          <w:top w:val="single" w:sz="4" w:space="1" w:color="auto"/>
        </w:pBdr>
        <w:rPr>
          <w:rFonts w:ascii="Garamond" w:hAnsi="Garamond"/>
          <w:b/>
          <w:lang w:val="en-AU"/>
        </w:rPr>
      </w:pPr>
      <w:r w:rsidRPr="00C3014C">
        <w:rPr>
          <w:rFonts w:ascii="Garamond" w:hAnsi="Garamond"/>
          <w:b/>
          <w:lang w:val="en-AU"/>
        </w:rPr>
        <w:t>Disclaimer</w:t>
      </w:r>
    </w:p>
    <w:p w:rsidR="00B02F6E" w:rsidRPr="00C3014C" w:rsidRDefault="00B02F6E" w:rsidP="00B17406">
      <w:pPr>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an information resource of the Australian Commission on Safety and Quality in Health </w:t>
      </w:r>
      <w:bookmarkStart w:id="1" w:name="_GoBack"/>
      <w:bookmarkEnd w:id="1"/>
      <w:r w:rsidRPr="00C3014C">
        <w:rPr>
          <w:rFonts w:ascii="Garamond" w:hAnsi="Garamond"/>
          <w:lang w:val="en-AU"/>
        </w:rPr>
        <w:t>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p>
    <w:sectPr w:rsidR="00B02F6E" w:rsidRPr="00C3014C" w:rsidSect="005C5ABC">
      <w:footerReference w:type="even" r:id="rId24"/>
      <w:footerReference w:type="default" r:id="rId2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9F6" w:rsidRDefault="009F79F6">
      <w:r>
        <w:separator/>
      </w:r>
    </w:p>
  </w:endnote>
  <w:endnote w:type="continuationSeparator" w:id="0">
    <w:p w:rsidR="009F79F6" w:rsidRDefault="009F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9F6" w:rsidRDefault="009F79F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F657A">
      <w:rPr>
        <w:rStyle w:val="PageNumber"/>
        <w:noProof/>
      </w:rPr>
      <w:t>6</w:t>
    </w:r>
    <w:r>
      <w:rPr>
        <w:rStyle w:val="PageNumber"/>
      </w:rPr>
      <w:fldChar w:fldCharType="end"/>
    </w:r>
  </w:p>
  <w:p w:rsidR="009F79F6" w:rsidRPr="001E78F0" w:rsidRDefault="009F79F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9F6" w:rsidRPr="001E78F0" w:rsidRDefault="009F79F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DF657A">
      <w:rPr>
        <w:rStyle w:val="PageNumber"/>
        <w:rFonts w:ascii="Garamond" w:hAnsi="Garamond"/>
        <w:noProof/>
      </w:rPr>
      <w:t>7</w:t>
    </w:r>
    <w:r w:rsidRPr="001E78F0">
      <w:rPr>
        <w:rStyle w:val="PageNumber"/>
        <w:rFonts w:ascii="Garamond" w:hAnsi="Garamond"/>
      </w:rPr>
      <w:fldChar w:fldCharType="end"/>
    </w:r>
  </w:p>
  <w:p w:rsidR="009F79F6" w:rsidRPr="001E78F0" w:rsidRDefault="009F79F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9F6" w:rsidRDefault="009F79F6">
      <w:r>
        <w:separator/>
      </w:r>
    </w:p>
  </w:footnote>
  <w:footnote w:type="continuationSeparator" w:id="0">
    <w:p w:rsidR="009F79F6" w:rsidRDefault="009F7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8E31FE"/>
    <w:multiLevelType w:val="hybridMultilevel"/>
    <w:tmpl w:val="36D4C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BF5D4F"/>
    <w:multiLevelType w:val="hybridMultilevel"/>
    <w:tmpl w:val="D0E8E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62B2225"/>
    <w:multiLevelType w:val="hybridMultilevel"/>
    <w:tmpl w:val="5A561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8B749B"/>
    <w:multiLevelType w:val="hybridMultilevel"/>
    <w:tmpl w:val="63B82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B15981"/>
    <w:multiLevelType w:val="hybridMultilevel"/>
    <w:tmpl w:val="8A64B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1E0785"/>
    <w:multiLevelType w:val="hybridMultilevel"/>
    <w:tmpl w:val="77B8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5F378A"/>
    <w:multiLevelType w:val="hybridMultilevel"/>
    <w:tmpl w:val="E0D29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F63F5"/>
    <w:multiLevelType w:val="hybridMultilevel"/>
    <w:tmpl w:val="3E46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EE055C"/>
    <w:multiLevelType w:val="hybridMultilevel"/>
    <w:tmpl w:val="A7D4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5753AD"/>
    <w:multiLevelType w:val="hybridMultilevel"/>
    <w:tmpl w:val="B4328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DFA69E4"/>
    <w:multiLevelType w:val="hybridMultilevel"/>
    <w:tmpl w:val="4A2C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10"/>
  </w:num>
  <w:num w:numId="16">
    <w:abstractNumId w:val="19"/>
  </w:num>
  <w:num w:numId="17">
    <w:abstractNumId w:val="22"/>
  </w:num>
  <w:num w:numId="18">
    <w:abstractNumId w:val="15"/>
  </w:num>
  <w:num w:numId="19">
    <w:abstractNumId w:val="16"/>
  </w:num>
  <w:num w:numId="20">
    <w:abstractNumId w:val="21"/>
  </w:num>
  <w:num w:numId="21">
    <w:abstractNumId w:val="12"/>
  </w:num>
  <w:num w:numId="22">
    <w:abstractNumId w:val="24"/>
  </w:num>
  <w:num w:numId="23">
    <w:abstractNumId w:val="14"/>
  </w:num>
  <w:num w:numId="24">
    <w:abstractNumId w:val="11"/>
  </w:num>
  <w:num w:numId="2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D99"/>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61"/>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1B"/>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3D5B"/>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40CFC"/>
    <w:rsid w:val="002410E4"/>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733"/>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AA"/>
    <w:rsid w:val="00337DF2"/>
    <w:rsid w:val="00337FAA"/>
    <w:rsid w:val="00340157"/>
    <w:rsid w:val="0034028A"/>
    <w:rsid w:val="00340434"/>
    <w:rsid w:val="00340659"/>
    <w:rsid w:val="0034071C"/>
    <w:rsid w:val="00340A2C"/>
    <w:rsid w:val="00340EFC"/>
    <w:rsid w:val="00340F88"/>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0CED"/>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4A1"/>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D26"/>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283"/>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75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CBE"/>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3F4"/>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2F85"/>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F5"/>
    <w:rsid w:val="008414A2"/>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288"/>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18"/>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7BE"/>
    <w:rsid w:val="009167FE"/>
    <w:rsid w:val="00916812"/>
    <w:rsid w:val="0091691E"/>
    <w:rsid w:val="00916AA3"/>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458"/>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694"/>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9F6"/>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7FD"/>
    <w:rsid w:val="00A02AA4"/>
    <w:rsid w:val="00A02B5A"/>
    <w:rsid w:val="00A02BDF"/>
    <w:rsid w:val="00A02DA2"/>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96A"/>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CC"/>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92"/>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693"/>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6B3"/>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D0D"/>
    <w:rsid w:val="00BD0F1C"/>
    <w:rsid w:val="00BD1041"/>
    <w:rsid w:val="00BD1484"/>
    <w:rsid w:val="00BD1532"/>
    <w:rsid w:val="00BD1680"/>
    <w:rsid w:val="00BD17D6"/>
    <w:rsid w:val="00BD18C7"/>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919"/>
    <w:rsid w:val="00C57998"/>
    <w:rsid w:val="00C579A5"/>
    <w:rsid w:val="00C579BD"/>
    <w:rsid w:val="00C57D38"/>
    <w:rsid w:val="00C57DFB"/>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29"/>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5FE0"/>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5FB2"/>
    <w:rsid w:val="00CE61DE"/>
    <w:rsid w:val="00CE65CE"/>
    <w:rsid w:val="00CE67A5"/>
    <w:rsid w:val="00CE6D52"/>
    <w:rsid w:val="00CE6FC8"/>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5E6"/>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8A9"/>
    <w:rsid w:val="00D9399E"/>
    <w:rsid w:val="00D93C42"/>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E57"/>
    <w:rsid w:val="00DA206B"/>
    <w:rsid w:val="00DA22AF"/>
    <w:rsid w:val="00DA2466"/>
    <w:rsid w:val="00DA25E8"/>
    <w:rsid w:val="00DA2C75"/>
    <w:rsid w:val="00DA2D05"/>
    <w:rsid w:val="00DA2E89"/>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817"/>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1F3"/>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57A"/>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4CA"/>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E22"/>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0FD"/>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70F"/>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E7"/>
    <w:rsid w:val="00FA44FF"/>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111/nuf.1217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ontent.healthaffairs.org/content/36/10?etoc"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371/journal.pone.018197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ngentaconnect.com/content/sesc/tas/2017/00000083/00000007/art00038" TargetMode="External"/><Relationship Id="rId20" Type="http://schemas.openxmlformats.org/officeDocument/2006/relationships/hyperlink" Target="http://www.publish.csiro.au/ah/issue/84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vifmcommuniques.org/?p=5120"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academic.oup.com/intqhc/issue/29/4"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qualitysafety.bmj.com/content/early/rec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A10D5-B873-4DD9-97D2-5FBCDD86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2958</Words>
  <Characters>17870</Characters>
  <Application>Microsoft Office Word</Application>
  <DocSecurity>0</DocSecurity>
  <Lines>364</Lines>
  <Paragraphs>165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20663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cp:revision>
  <cp:lastPrinted>2017-05-19T05:23:00Z</cp:lastPrinted>
  <dcterms:created xsi:type="dcterms:W3CDTF">2017-10-08T04:51:00Z</dcterms:created>
  <dcterms:modified xsi:type="dcterms:W3CDTF">2017-10-08T05:28:00Z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